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68" w:rsidRPr="00464679" w:rsidRDefault="003D1768" w:rsidP="003D17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4679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3D1768" w:rsidRPr="00464679" w:rsidRDefault="003D1768" w:rsidP="003D17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4679">
        <w:rPr>
          <w:rFonts w:ascii="Times New Roman" w:hAnsi="Times New Roman"/>
          <w:b/>
          <w:sz w:val="28"/>
          <w:szCs w:val="28"/>
        </w:rPr>
        <w:t>«Средняя общеобразовательная школа № 25» г. Перми</w:t>
      </w:r>
    </w:p>
    <w:p w:rsidR="003D1768" w:rsidRDefault="003D1768" w:rsidP="003D1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1768" w:rsidTr="00983821">
        <w:trPr>
          <w:jc w:val="right"/>
        </w:trPr>
        <w:tc>
          <w:tcPr>
            <w:tcW w:w="4785" w:type="dxa"/>
          </w:tcPr>
          <w:p w:rsidR="003D1768" w:rsidRDefault="003D1768" w:rsidP="009838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1768" w:rsidRDefault="003D1768" w:rsidP="009838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D1768" w:rsidRDefault="003D1768" w:rsidP="009838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D1768" w:rsidRDefault="003D1768" w:rsidP="009838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Погребицкая Е.М.</w:t>
            </w:r>
          </w:p>
          <w:p w:rsidR="003D1768" w:rsidRDefault="003D1768" w:rsidP="009838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МАОУ «СОШ № 25»</w:t>
            </w:r>
          </w:p>
          <w:p w:rsidR="003D1768" w:rsidRDefault="003D1768" w:rsidP="009838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 от __________</w:t>
            </w:r>
          </w:p>
        </w:tc>
      </w:tr>
    </w:tbl>
    <w:p w:rsidR="003D1768" w:rsidRDefault="003D1768" w:rsidP="003D1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center"/>
        <w:rPr>
          <w:rFonts w:ascii="Times New Roman" w:hAnsi="Times New Roman"/>
          <w:sz w:val="40"/>
          <w:szCs w:val="28"/>
        </w:rPr>
      </w:pPr>
      <w:r w:rsidRPr="00464679">
        <w:rPr>
          <w:rFonts w:ascii="Times New Roman" w:hAnsi="Times New Roman"/>
          <w:sz w:val="40"/>
          <w:szCs w:val="28"/>
        </w:rPr>
        <w:t xml:space="preserve">Рабочая программа по </w:t>
      </w:r>
      <w:r>
        <w:rPr>
          <w:rFonts w:ascii="Times New Roman" w:hAnsi="Times New Roman"/>
          <w:sz w:val="40"/>
          <w:szCs w:val="28"/>
        </w:rPr>
        <w:t xml:space="preserve">внеурочной деятельности </w:t>
      </w:r>
    </w:p>
    <w:p w:rsidR="003D1768" w:rsidRPr="00464679" w:rsidRDefault="003D1768" w:rsidP="003D1768">
      <w:pPr>
        <w:spacing w:after="0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«Математический калейдоскоп»</w:t>
      </w:r>
      <w:r w:rsidRPr="00464679">
        <w:rPr>
          <w:rFonts w:ascii="Times New Roman" w:hAnsi="Times New Roman"/>
          <w:sz w:val="40"/>
          <w:szCs w:val="28"/>
        </w:rPr>
        <w:t xml:space="preserve"> </w:t>
      </w:r>
    </w:p>
    <w:p w:rsidR="003D1768" w:rsidRPr="00464679" w:rsidRDefault="003D1768" w:rsidP="003D1768">
      <w:pPr>
        <w:spacing w:after="0"/>
        <w:jc w:val="center"/>
        <w:rPr>
          <w:rFonts w:ascii="Times New Roman" w:hAnsi="Times New Roman"/>
          <w:sz w:val="40"/>
          <w:szCs w:val="28"/>
        </w:rPr>
      </w:pPr>
      <w:r w:rsidRPr="00464679">
        <w:rPr>
          <w:rFonts w:ascii="Times New Roman" w:hAnsi="Times New Roman"/>
          <w:sz w:val="40"/>
          <w:szCs w:val="28"/>
        </w:rPr>
        <w:t xml:space="preserve">для </w:t>
      </w:r>
      <w:r>
        <w:rPr>
          <w:rFonts w:ascii="Times New Roman" w:hAnsi="Times New Roman"/>
          <w:sz w:val="40"/>
          <w:szCs w:val="28"/>
        </w:rPr>
        <w:t>4Б</w:t>
      </w:r>
      <w:r w:rsidRPr="00464679">
        <w:rPr>
          <w:rFonts w:ascii="Times New Roman" w:hAnsi="Times New Roman"/>
          <w:sz w:val="40"/>
          <w:szCs w:val="28"/>
        </w:rPr>
        <w:t xml:space="preserve"> класса</w:t>
      </w:r>
    </w:p>
    <w:p w:rsidR="003D1768" w:rsidRPr="00464679" w:rsidRDefault="003D1768" w:rsidP="003D1768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464679">
        <w:rPr>
          <w:rFonts w:ascii="Times New Roman" w:hAnsi="Times New Roman"/>
          <w:sz w:val="32"/>
          <w:szCs w:val="28"/>
        </w:rPr>
        <w:t>на 2015-2016 уч.год</w:t>
      </w: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D1768" w:rsidRDefault="003D1768" w:rsidP="003D1768">
      <w:pPr>
        <w:pStyle w:val="a3"/>
        <w:spacing w:after="0"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учитель: Бармина М.Ф.</w:t>
      </w:r>
    </w:p>
    <w:p w:rsidR="003D1768" w:rsidRDefault="003D1768" w:rsidP="003D1768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141F41" w:rsidRPr="001E08D3" w:rsidRDefault="003D1768" w:rsidP="00183258">
      <w:pPr>
        <w:pStyle w:val="a3"/>
        <w:spacing w:after="0" w:line="360" w:lineRule="auto"/>
        <w:ind w:left="108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П</w:t>
      </w:r>
      <w:r w:rsidR="00141F41" w:rsidRPr="001E08D3">
        <w:rPr>
          <w:rFonts w:ascii="Times New Roman" w:hAnsi="Times New Roman"/>
          <w:b/>
          <w:sz w:val="28"/>
          <w:szCs w:val="28"/>
          <w:lang w:eastAsia="ar-SA"/>
        </w:rPr>
        <w:t>ояснительная записка</w:t>
      </w:r>
    </w:p>
    <w:p w:rsidR="007D0CB6" w:rsidRPr="001E08D3" w:rsidRDefault="007D0CB6" w:rsidP="007D0CB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1F5F89" w:rsidRPr="001E08D3">
        <w:rPr>
          <w:rFonts w:ascii="Times New Roman" w:hAnsi="Times New Roman" w:cs="Times New Roman"/>
          <w:sz w:val="28"/>
          <w:szCs w:val="28"/>
        </w:rPr>
        <w:t xml:space="preserve"> курса «Математический калейдоскоп</w:t>
      </w:r>
      <w:r w:rsidRPr="001E08D3">
        <w:rPr>
          <w:rFonts w:ascii="Times New Roman" w:hAnsi="Times New Roman" w:cs="Times New Roman"/>
          <w:sz w:val="28"/>
          <w:szCs w:val="28"/>
        </w:rPr>
        <w:t>» составлена на основе:</w:t>
      </w:r>
    </w:p>
    <w:p w:rsidR="007D0CB6" w:rsidRPr="001E08D3" w:rsidRDefault="007D0CB6" w:rsidP="007D0CB6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7D0CB6" w:rsidRPr="001E08D3" w:rsidRDefault="007D0CB6" w:rsidP="007D0CB6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>Авторской программы «Занимательная математика» Е.Э.Кочуровой,  2011 г;</w:t>
      </w:r>
    </w:p>
    <w:p w:rsidR="007D0CB6" w:rsidRPr="001E08D3" w:rsidRDefault="007D0CB6" w:rsidP="007D0CB6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Сборник программ внеурочной деятельности: 1-4 классы/ под ред. Н. Ф. Виноградовой. – М.: Вентана Граф, 2011 г. </w:t>
      </w:r>
    </w:p>
    <w:p w:rsidR="007D0CB6" w:rsidRPr="001E08D3" w:rsidRDefault="007D0CB6" w:rsidP="007D0CB6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Григорьев Д. В., Степанов П. В. Внеурочная деятельность школьников. Методический конструктор. Пособие для учителя. – М.: Просвещение, 2010 г.; </w:t>
      </w:r>
    </w:p>
    <w:p w:rsidR="007D0CB6" w:rsidRPr="001E08D3" w:rsidRDefault="007D0CB6" w:rsidP="007D0CB6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>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2013-2014 учебный год».</w:t>
      </w:r>
    </w:p>
    <w:p w:rsidR="00C70EA8" w:rsidRPr="001E08D3" w:rsidRDefault="00C70EA8" w:rsidP="00C70EA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41F41" w:rsidRPr="001E08D3" w:rsidRDefault="00141F41" w:rsidP="005A4043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                Программа</w:t>
      </w:r>
      <w:r w:rsidR="0083211B" w:rsidRPr="001E08D3">
        <w:rPr>
          <w:rFonts w:ascii="Times New Roman" w:hAnsi="Times New Roman"/>
          <w:b/>
          <w:sz w:val="28"/>
          <w:szCs w:val="28"/>
        </w:rPr>
        <w:t xml:space="preserve"> «</w:t>
      </w:r>
      <w:r w:rsidR="0083211B" w:rsidRPr="001E08D3">
        <w:rPr>
          <w:rFonts w:ascii="Times New Roman" w:hAnsi="Times New Roman"/>
          <w:sz w:val="28"/>
          <w:szCs w:val="28"/>
        </w:rPr>
        <w:t>Математический к</w:t>
      </w:r>
      <w:r w:rsidR="00DE4CF6" w:rsidRPr="001E08D3">
        <w:rPr>
          <w:rFonts w:ascii="Times New Roman" w:hAnsi="Times New Roman"/>
          <w:sz w:val="28"/>
          <w:szCs w:val="28"/>
        </w:rPr>
        <w:t>а</w:t>
      </w:r>
      <w:r w:rsidR="0083211B" w:rsidRPr="001E08D3">
        <w:rPr>
          <w:rFonts w:ascii="Times New Roman" w:hAnsi="Times New Roman"/>
          <w:sz w:val="28"/>
          <w:szCs w:val="28"/>
        </w:rPr>
        <w:t>лейдоскоп</w:t>
      </w:r>
      <w:r w:rsidRPr="001E08D3">
        <w:rPr>
          <w:rFonts w:ascii="Times New Roman" w:hAnsi="Times New Roman"/>
          <w:sz w:val="28"/>
          <w:szCs w:val="28"/>
        </w:rPr>
        <w:t>» направлена на формирование у школьников мыслительной деятельности, культуры  умственного труда; развитие качеств мышления, необходимых образованному человеку для полноценного функционирования в современном обществе. Особенностью курса является занимательность предлагаемого материала,  более широкое использование игровых форм проведения занятий и элементов соревно</w:t>
      </w:r>
      <w:r w:rsidR="0083211B" w:rsidRPr="001E08D3">
        <w:rPr>
          <w:rFonts w:ascii="Times New Roman" w:hAnsi="Times New Roman"/>
          <w:sz w:val="28"/>
          <w:szCs w:val="28"/>
        </w:rPr>
        <w:t xml:space="preserve">вания на них. На занятиях </w:t>
      </w:r>
      <w:r w:rsidRPr="001E08D3">
        <w:rPr>
          <w:rFonts w:ascii="Times New Roman" w:hAnsi="Times New Roman"/>
          <w:sz w:val="28"/>
          <w:szCs w:val="28"/>
        </w:rPr>
        <w:t xml:space="preserve"> в процессе логических упражнений дети практически учатся сравнивать объекты, выполнять простейшие виды анализа и синтеза, устанавливать связи между  понятиями,  предлагаемые логические упражнения заставляют детей выполнять правильные суждения и приводить несложные доказательства. Упражнения носят занимательный характер, поэтому они содействуют возникновению интереса у детей к мыслительной деятельности.</w:t>
      </w:r>
    </w:p>
    <w:p w:rsidR="00141F41" w:rsidRPr="001E08D3" w:rsidRDefault="00141F41" w:rsidP="005A4043">
      <w:pPr>
        <w:pStyle w:val="1"/>
        <w:spacing w:line="360" w:lineRule="auto"/>
        <w:ind w:firstLine="7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b/>
          <w:sz w:val="28"/>
          <w:szCs w:val="28"/>
        </w:rPr>
        <w:t>Цель программы</w:t>
      </w:r>
      <w:r w:rsidRPr="001E08D3">
        <w:rPr>
          <w:rFonts w:ascii="Times New Roman" w:hAnsi="Times New Roman"/>
          <w:sz w:val="28"/>
          <w:szCs w:val="28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141F41" w:rsidRPr="001E08D3" w:rsidRDefault="00141F41" w:rsidP="005A4043">
      <w:pPr>
        <w:pStyle w:val="1"/>
        <w:spacing w:line="360" w:lineRule="auto"/>
        <w:ind w:firstLine="7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b/>
          <w:sz w:val="28"/>
          <w:szCs w:val="28"/>
        </w:rPr>
        <w:t>Задачи программы</w:t>
      </w:r>
      <w:r w:rsidRPr="001E08D3">
        <w:rPr>
          <w:rFonts w:ascii="Times New Roman" w:hAnsi="Times New Roman"/>
          <w:sz w:val="28"/>
          <w:szCs w:val="28"/>
        </w:rPr>
        <w:t>:</w:t>
      </w:r>
    </w:p>
    <w:p w:rsidR="00141F41" w:rsidRPr="001E08D3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расширять кругозор учащихся в различных областях элементарной математики; </w:t>
      </w:r>
    </w:p>
    <w:p w:rsidR="00141F41" w:rsidRPr="001E08D3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lastRenderedPageBreak/>
        <w:t xml:space="preserve">развитие краткости речи; </w:t>
      </w:r>
    </w:p>
    <w:p w:rsidR="00141F41" w:rsidRPr="001E08D3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умелое использование символики; </w:t>
      </w:r>
    </w:p>
    <w:p w:rsidR="00141F41" w:rsidRPr="001E08D3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правильное применение математической терминологии; </w:t>
      </w:r>
    </w:p>
    <w:p w:rsidR="00141F41" w:rsidRPr="001E08D3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умение отвлекаться от  всех качественных сторон предметов и явлений, сосредоточивая внимание только на количественных; </w:t>
      </w:r>
    </w:p>
    <w:p w:rsidR="00141F41" w:rsidRPr="001E08D3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умение делать доступные выводы и обобщения; </w:t>
      </w:r>
    </w:p>
    <w:p w:rsidR="00141F41" w:rsidRPr="001E08D3" w:rsidRDefault="00141F41" w:rsidP="005A4043">
      <w:pPr>
        <w:pStyle w:val="1"/>
        <w:numPr>
          <w:ilvl w:val="0"/>
          <w:numId w:val="1"/>
        </w:numPr>
        <w:spacing w:line="360" w:lineRule="auto"/>
        <w:ind w:left="7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обосновывать свои мысли.</w:t>
      </w:r>
    </w:p>
    <w:p w:rsidR="00141F41" w:rsidRPr="001E08D3" w:rsidRDefault="00141F41" w:rsidP="005A4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08D3">
        <w:rPr>
          <w:rFonts w:ascii="Times New Roman" w:hAnsi="Times New Roman"/>
          <w:b/>
          <w:color w:val="000000"/>
          <w:sz w:val="28"/>
          <w:szCs w:val="28"/>
        </w:rPr>
        <w:t xml:space="preserve">          Основные методы:</w:t>
      </w:r>
    </w:p>
    <w:p w:rsidR="00141F41" w:rsidRPr="001E08D3" w:rsidRDefault="00141F41" w:rsidP="005A40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b/>
          <w:sz w:val="28"/>
          <w:szCs w:val="28"/>
        </w:rPr>
        <w:t>1.</w:t>
      </w:r>
      <w:r w:rsidRPr="001E08D3">
        <w:rPr>
          <w:rFonts w:ascii="Times New Roman" w:hAnsi="Times New Roman"/>
          <w:sz w:val="28"/>
          <w:szCs w:val="28"/>
        </w:rPr>
        <w:t>Словесный метод:</w:t>
      </w:r>
    </w:p>
    <w:p w:rsidR="00141F41" w:rsidRPr="001E08D3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Рассказ    (специфика  деятельности учёных математиков, физиков),  беседа,    обсуждение    (информационных  источников, готовых сборников);</w:t>
      </w:r>
    </w:p>
    <w:p w:rsidR="00141F41" w:rsidRPr="001E08D3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словесные оценки (работы на уроке, тренировочные и зачетные работы).</w:t>
      </w:r>
    </w:p>
    <w:p w:rsidR="00141F41" w:rsidRPr="001E08D3" w:rsidRDefault="00141F41" w:rsidP="005A4043">
      <w:pPr>
        <w:pStyle w:val="1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 2.Метод наглядности:</w:t>
      </w:r>
    </w:p>
    <w:p w:rsidR="00141F41" w:rsidRPr="001E08D3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Наглядные пособия и иллюстрации. </w:t>
      </w:r>
    </w:p>
    <w:p w:rsidR="00141F41" w:rsidRPr="001E08D3" w:rsidRDefault="00141F41" w:rsidP="005A4043">
      <w:pPr>
        <w:pStyle w:val="1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3.Практический метод:</w:t>
      </w:r>
    </w:p>
    <w:p w:rsidR="00141F41" w:rsidRPr="001E08D3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Тренировочные упражнения;</w:t>
      </w:r>
    </w:p>
    <w:p w:rsidR="00141F41" w:rsidRPr="001E08D3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практические работы.</w:t>
      </w:r>
    </w:p>
    <w:p w:rsidR="00141F41" w:rsidRPr="001E08D3" w:rsidRDefault="00141F41" w:rsidP="005A4043">
      <w:pPr>
        <w:pStyle w:val="1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4.Объяснительно-иллюстративный:</w:t>
      </w:r>
    </w:p>
    <w:p w:rsidR="00141F41" w:rsidRPr="001E08D3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Сообщение готовой информации.</w:t>
      </w:r>
    </w:p>
    <w:p w:rsidR="00141F41" w:rsidRPr="001E08D3" w:rsidRDefault="00141F41" w:rsidP="005A4043">
      <w:pPr>
        <w:pStyle w:val="1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5.Частично-поисковый метод:</w:t>
      </w:r>
    </w:p>
    <w:p w:rsidR="00141F41" w:rsidRPr="001E08D3" w:rsidRDefault="00141F41" w:rsidP="005A4043">
      <w:pPr>
        <w:pStyle w:val="1"/>
        <w:numPr>
          <w:ilvl w:val="1"/>
          <w:numId w:val="3"/>
        </w:numPr>
        <w:tabs>
          <w:tab w:val="num" w:pos="900"/>
        </w:tabs>
        <w:ind w:left="900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Выполнение частичных заданий для достижения главной цели.</w:t>
      </w:r>
    </w:p>
    <w:p w:rsidR="006C126D" w:rsidRPr="001E08D3" w:rsidRDefault="006C126D" w:rsidP="006C126D">
      <w:pPr>
        <w:pStyle w:val="1"/>
        <w:tabs>
          <w:tab w:val="num" w:pos="1440"/>
        </w:tabs>
        <w:rPr>
          <w:rFonts w:ascii="Times New Roman" w:hAnsi="Times New Roman"/>
          <w:sz w:val="28"/>
          <w:szCs w:val="28"/>
        </w:rPr>
      </w:pPr>
    </w:p>
    <w:p w:rsidR="00141F41" w:rsidRPr="001E08D3" w:rsidRDefault="00691B89" w:rsidP="003640D2">
      <w:pPr>
        <w:spacing w:after="0"/>
        <w:rPr>
          <w:rFonts w:ascii="Times New Roman" w:hAnsi="Times New Roman"/>
          <w:b/>
          <w:sz w:val="28"/>
          <w:szCs w:val="28"/>
        </w:rPr>
      </w:pPr>
      <w:r w:rsidRPr="001E08D3">
        <w:rPr>
          <w:rFonts w:ascii="Times New Roman" w:hAnsi="Times New Roman"/>
          <w:b/>
          <w:sz w:val="28"/>
          <w:szCs w:val="28"/>
        </w:rPr>
        <w:t>Форма занятий.</w:t>
      </w:r>
    </w:p>
    <w:p w:rsidR="00141F41" w:rsidRPr="001E08D3" w:rsidRDefault="00141F41" w:rsidP="007A7E83">
      <w:pPr>
        <w:pStyle w:val="1"/>
        <w:ind w:left="708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Преобладающие  формы занятий – групповая и индивидуальная.</w:t>
      </w:r>
    </w:p>
    <w:p w:rsidR="00141F41" w:rsidRPr="001E08D3" w:rsidRDefault="00141F41" w:rsidP="007A7E83">
      <w:pPr>
        <w:pStyle w:val="1"/>
        <w:ind w:left="168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Совместно с родителями разрабатываются сборники числового материала.</w:t>
      </w:r>
    </w:p>
    <w:p w:rsidR="00141F41" w:rsidRPr="001E08D3" w:rsidRDefault="00141F41" w:rsidP="006C126D">
      <w:pPr>
        <w:pStyle w:val="1"/>
        <w:ind w:left="168"/>
        <w:contextualSpacing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Мышление младших школьников в основном конкретное, образное, поэтому на занятиях кружка применение наглядности - обязательное условие.   В зависимости от особенностей упражнений в качестве наглядности применяются рисунки, чертежи, краткие условия задач, записи терминов-понятий.</w:t>
      </w:r>
    </w:p>
    <w:p w:rsidR="00141F41" w:rsidRPr="001E08D3" w:rsidRDefault="0083211B" w:rsidP="006C126D">
      <w:pPr>
        <w:pStyle w:val="1"/>
        <w:spacing w:line="360" w:lineRule="auto"/>
        <w:ind w:left="168" w:firstLine="708"/>
        <w:contextualSpacing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Участие детей во внеурочной деятельности</w:t>
      </w:r>
      <w:r w:rsidR="00141F41" w:rsidRPr="001E08D3">
        <w:rPr>
          <w:rFonts w:ascii="Times New Roman" w:hAnsi="Times New Roman"/>
          <w:sz w:val="28"/>
          <w:szCs w:val="28"/>
        </w:rPr>
        <w:t xml:space="preserve"> способствует воспитанию их общественной активности, которая выражается  в организации и </w:t>
      </w:r>
      <w:r w:rsidR="00141F41" w:rsidRPr="001E08D3">
        <w:rPr>
          <w:rFonts w:ascii="Times New Roman" w:hAnsi="Times New Roman"/>
          <w:sz w:val="28"/>
          <w:szCs w:val="28"/>
        </w:rPr>
        <w:lastRenderedPageBreak/>
        <w:t>проведении экскурсий, в организации  и оформлении математической газеты или уголка в газете, в создании математического уголка в классе, участие в конкурсах, виктор</w:t>
      </w:r>
      <w:r w:rsidR="007A7E83" w:rsidRPr="001E08D3">
        <w:rPr>
          <w:rFonts w:ascii="Times New Roman" w:hAnsi="Times New Roman"/>
          <w:sz w:val="28"/>
          <w:szCs w:val="28"/>
        </w:rPr>
        <w:t>инах и олимпиадах.</w:t>
      </w:r>
    </w:p>
    <w:p w:rsidR="00141F41" w:rsidRPr="001E08D3" w:rsidRDefault="00141F41" w:rsidP="006C126D">
      <w:pPr>
        <w:pStyle w:val="1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При  реализации содержания данной программы расширяются знания, полученные детьми при изучении русского языка, изобразительного искусства, литературы, окружающего мира,  труда и т.д. </w:t>
      </w:r>
    </w:p>
    <w:p w:rsidR="00141F41" w:rsidRPr="001E08D3" w:rsidRDefault="00141F41" w:rsidP="006C126D">
      <w:pPr>
        <w:pStyle w:val="1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В условиях партнёрского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увлечённых общим делом. </w:t>
      </w:r>
    </w:p>
    <w:p w:rsidR="00141F41" w:rsidRPr="001E08D3" w:rsidRDefault="00141F41" w:rsidP="006C126D">
      <w:pPr>
        <w:pStyle w:val="1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Программа рассчитана на проведение теоретических и практических занятий с детьми  </w:t>
      </w:r>
      <w:r w:rsidR="002B5E5F" w:rsidRPr="001E08D3">
        <w:rPr>
          <w:rFonts w:ascii="Times New Roman" w:hAnsi="Times New Roman"/>
          <w:sz w:val="28"/>
          <w:szCs w:val="28"/>
        </w:rPr>
        <w:t>10</w:t>
      </w:r>
      <w:r w:rsidRPr="001E08D3">
        <w:rPr>
          <w:rFonts w:ascii="Times New Roman" w:hAnsi="Times New Roman"/>
          <w:sz w:val="28"/>
          <w:szCs w:val="28"/>
        </w:rPr>
        <w:t xml:space="preserve"> лет в течение </w:t>
      </w:r>
      <w:r w:rsidR="001E08D3" w:rsidRPr="001E08D3">
        <w:rPr>
          <w:rFonts w:ascii="Times New Roman" w:hAnsi="Times New Roman"/>
          <w:sz w:val="28"/>
          <w:szCs w:val="28"/>
        </w:rPr>
        <w:t xml:space="preserve">1 года </w:t>
      </w:r>
      <w:r w:rsidR="0083211B" w:rsidRPr="001E08D3">
        <w:rPr>
          <w:rFonts w:ascii="Times New Roman" w:hAnsi="Times New Roman"/>
          <w:sz w:val="28"/>
          <w:szCs w:val="28"/>
        </w:rPr>
        <w:t xml:space="preserve"> обучения </w:t>
      </w:r>
      <w:r w:rsidRPr="001E08D3">
        <w:rPr>
          <w:rFonts w:ascii="Times New Roman" w:hAnsi="Times New Roman"/>
          <w:sz w:val="28"/>
          <w:szCs w:val="28"/>
        </w:rPr>
        <w:t xml:space="preserve"> и предназначена для учащихся начальной школы. </w:t>
      </w:r>
    </w:p>
    <w:p w:rsidR="00141F41" w:rsidRPr="001E08D3" w:rsidRDefault="00141F41" w:rsidP="006C126D">
      <w:pPr>
        <w:pStyle w:val="1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Широкое использование аудиовизуальной и компьютерной техники может в значительной  мере повысить эффективность самостоятельной работы детей в процессе поисково–исследовательской работы. </w:t>
      </w:r>
    </w:p>
    <w:p w:rsidR="00141F41" w:rsidRPr="001E08D3" w:rsidRDefault="00141F41" w:rsidP="006C126D">
      <w:pPr>
        <w:pStyle w:val="1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 Просмотр видеофильмов, содержащих информацию о великих учёных математиках, физиках России и Европы формирует устойчивый интерес к математике.</w:t>
      </w:r>
    </w:p>
    <w:p w:rsidR="00141F41" w:rsidRPr="001E08D3" w:rsidRDefault="00141F41" w:rsidP="006C126D">
      <w:pPr>
        <w:pStyle w:val="1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Значительное количество занятий направлено на практическую деятельность – самостоятельный творческий поиск, совместную деятельность обучающихся и педагога, родителей. Принимая активное участие, школьник тем самым раскрывает свои способности, самовыражается и самореализуется в общественно полезных и личностно значимых формах деятельности. </w:t>
      </w:r>
    </w:p>
    <w:p w:rsidR="006C126D" w:rsidRPr="001E08D3" w:rsidRDefault="006C126D" w:rsidP="006C126D">
      <w:pPr>
        <w:pStyle w:val="1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2B5E5F" w:rsidRPr="001E08D3" w:rsidRDefault="002B5E5F" w:rsidP="002B5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b/>
          <w:sz w:val="28"/>
          <w:szCs w:val="28"/>
        </w:rPr>
        <w:t>Ценностными ориентирами</w:t>
      </w:r>
      <w:r w:rsidRPr="001E08D3">
        <w:rPr>
          <w:rFonts w:ascii="Times New Roman" w:hAnsi="Times New Roman"/>
          <w:sz w:val="28"/>
          <w:szCs w:val="28"/>
        </w:rPr>
        <w:t xml:space="preserve"> содержания данного   являются: </w:t>
      </w:r>
    </w:p>
    <w:p w:rsidR="002B5E5F" w:rsidRPr="001E08D3" w:rsidRDefault="002B5E5F" w:rsidP="002B5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– формирование умения рассуждать как компонента логической грамотности;</w:t>
      </w:r>
    </w:p>
    <w:p w:rsidR="002B5E5F" w:rsidRPr="001E08D3" w:rsidRDefault="002B5E5F" w:rsidP="002B5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 – освоение эвристических приемов рассуждений;</w:t>
      </w:r>
    </w:p>
    <w:p w:rsidR="002B5E5F" w:rsidRPr="001E08D3" w:rsidRDefault="002B5E5F" w:rsidP="002B5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 –  формирование  интеллектуальных  умений, связанных  с  выбором  стратегии  решения, анализом ситуации, сопоставлением данных; </w:t>
      </w:r>
    </w:p>
    <w:p w:rsidR="002B5E5F" w:rsidRPr="001E08D3" w:rsidRDefault="002B5E5F" w:rsidP="002B5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lastRenderedPageBreak/>
        <w:t xml:space="preserve">– развитие познавательной активности и самостоятельности учащихся; </w:t>
      </w:r>
    </w:p>
    <w:p w:rsidR="002B5E5F" w:rsidRPr="001E08D3" w:rsidRDefault="002B5E5F" w:rsidP="002B5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–  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</w:t>
      </w:r>
    </w:p>
    <w:p w:rsidR="002B5E5F" w:rsidRPr="001E08D3" w:rsidRDefault="002B5E5F" w:rsidP="002B5E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 –  формирование   пространственных   представлений   и   пространственного  воображения; – привлечение учащихся к обмену информацией в ходе свободного общения на  занятиях. </w:t>
      </w:r>
    </w:p>
    <w:p w:rsidR="007A7E83" w:rsidRPr="001E08D3" w:rsidRDefault="007A7E83" w:rsidP="002B5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E83" w:rsidRPr="001E08D3" w:rsidRDefault="00691B89" w:rsidP="007A7E83">
      <w:pPr>
        <w:pStyle w:val="Defaul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08D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1E08D3">
        <w:rPr>
          <w:rFonts w:ascii="Times New Roman" w:eastAsia="Calibri" w:hAnsi="Times New Roman" w:cs="Times New Roman"/>
          <w:b/>
          <w:sz w:val="28"/>
          <w:szCs w:val="28"/>
        </w:rPr>
        <w:t>программы.</w:t>
      </w:r>
    </w:p>
    <w:p w:rsidR="007A7E83" w:rsidRPr="001E08D3" w:rsidRDefault="007A7E83" w:rsidP="002B5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Математические игры.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«Веселый счёт» – игра-соревнование; 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Игры с мячом: «Наоборот», «Не урони мяч».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Игры с набором «Карточки-считалочки» (сорбонки) – двусторонние карточки: на одной стороне – задание, на другой – ответ.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Математические пирамиды: «Сложение в пределах 10; 20; 100», «Вычитание в пределах 10; 20; 100», «Умножение», «Деление».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Работа с палитрой – основой с цветными фишками и комплектом заданий к палитре по темам: «Сложение и вычитание до 100» и др.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Игры «Крестики-нолики», «Крестики-нолики на бесконечной доске», Морской бой» и др., конструкторы «Часы», «Весы» из электронного учебного пособия «Математика и конструирование». </w:t>
      </w:r>
    </w:p>
    <w:p w:rsidR="006C126D" w:rsidRPr="001E08D3" w:rsidRDefault="006C126D" w:rsidP="006C12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E08D3">
        <w:rPr>
          <w:rFonts w:ascii="Times New Roman" w:hAnsi="Times New Roman"/>
          <w:b/>
          <w:i/>
          <w:sz w:val="28"/>
          <w:szCs w:val="28"/>
        </w:rPr>
        <w:t>Числа. Арифметические действия. Величины</w:t>
      </w:r>
    </w:p>
    <w:p w:rsidR="006C126D" w:rsidRPr="001E08D3" w:rsidRDefault="006C126D" w:rsidP="006C1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Названия и последовательность чисел от 1 до 20. Подсчёт числа на верхних гранях выпавших кубиков.</w:t>
      </w:r>
    </w:p>
    <w:p w:rsidR="006C126D" w:rsidRPr="001E08D3" w:rsidRDefault="006C126D" w:rsidP="006C1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6C126D" w:rsidRPr="001E08D3" w:rsidRDefault="006C126D" w:rsidP="006C1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6C126D" w:rsidRPr="001E08D3" w:rsidRDefault="006C126D" w:rsidP="006C1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Заполнение числовых кроссвордов.</w:t>
      </w:r>
    </w:p>
    <w:p w:rsidR="006C126D" w:rsidRPr="001E08D3" w:rsidRDefault="006C126D" w:rsidP="006C1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Числа от 1 до 1000. Сложение и вычитание чисел в пределах 1000.</w:t>
      </w:r>
    </w:p>
    <w:p w:rsidR="006C126D" w:rsidRPr="001E08D3" w:rsidRDefault="006C126D" w:rsidP="006C1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Занимательные задания с римскими цифрами.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Мир занимательных задач.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Задачи, допускающие несколько способов решения. Задачи с недостаточными, некорректными данными, с избыточным составом условия.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«шагов» (алгоритм) решения задачи.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Задачи, имеющие несколько решений. Обратные задачи и задания.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Ориентировка в тексте задачи, выделение условия и вопроса, данных и искомых чисел (величин).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Выбор необходимой информации, содержащейся в тексте задачи, на рисунке или в таблице, для ответа на заданные вопросы.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Старинные задачи. Логические задачи. Задачи на переливание. Составление аналогичных задач и заданий.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Нестандартные задачи. Использование знаково-символических средств для моделирования ситуаций, описанных в задачах.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Задачи, решаемые способом перебора. «Открытые» задачи и задания.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Задачи и задания по проверке готовых решений, в том числе и неверных. Анализ и оценка готовых решений задачи, выбор верных решений.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Решение олимпиадных задач международного конкурса «Кенгуру».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Воспроизведение способа решения задачи. Выбор наиболее эффективных способов решения.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Геометрическая мозаика.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стрелка 1→ 1↓,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Геометрические узоры. Закономерности в узорах. Симметрия. Фигуры, имеющие одну и несколько осей симметрии.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с конструкторами. </w:t>
      </w:r>
    </w:p>
    <w:p w:rsidR="006C126D" w:rsidRPr="001E08D3" w:rsidRDefault="006C126D" w:rsidP="006C12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 xml:space="preserve">Моделирование фигур из одинаковых треугольников, уголков. </w:t>
      </w:r>
    </w:p>
    <w:p w:rsidR="006C126D" w:rsidRPr="001E08D3" w:rsidRDefault="006C126D" w:rsidP="006C1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Танграм: древняя китайская головоломка. «Сложи квадрат». «Спичечный» конструктор. ЛЕГО-конструкторы. Набор «Геометрические тела». Конструкторы «Танграм», «Спички», «Полимино», «Кубики», «Паркеты и мозаики», «Монтажник», «Строитель» и др. из электронного учебного пособия. «Математика и конструирование.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>Планируемые результаты изучения курса.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В результате освоения программы</w:t>
      </w:r>
      <w:r w:rsidR="00691B89"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 курса «Математический  калейдоскоп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» формируются следующие универсальные учебные действия, соответствующие требованиям ФГОС НОО: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: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Развитие любознательности, сообразительности при выполнении разнообразных заданий проблемного и эвристического характера.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Развитие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Воспитание чувства справедливости, ответственности.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Развитие самостоятельности суждений, независимости и нестандартности мышления.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Метапредметные результаты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: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Сравнивать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Моделировать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использовать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его в ходе самостоятельной работы.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Применять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изученные способы учебной работы и приёмы вычислений для работы с числовыми головоломками.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Анализировать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правила игры.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Действовать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заданными правилами.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Включаться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в групповую работу.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Аргументировать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свою позицию в коммуникации, 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учитывать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разные мнения, 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использовать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критерии для обоснования своего суждения.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Сопоставлять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полученный результат с заданным условием.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Контролировать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свою деятельность: обнаруживать и исправлять ошибки.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Анализировать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lastRenderedPageBreak/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Искать и выбирать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Моделировать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ситуацию, описанную в тексте задачи.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Использовать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>Конструироват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ь последовательность «шагов» (алгоритм) решения задачи.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Объяснять (обосновывать)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выполняемые и выполненные действия.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Воспроизводить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способ решения задачи.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Сопоставлять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полученный результат с заданным условием.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Анализировать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Выбрать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наиболее эффективный способ решения задачи.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Оценивать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предъявленное готовое решение задачи (верно, неверно).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Участвовать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Конструировать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несложные задачи.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Ориентироваться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в понятиях «влево», «вправо», «вверх», «вниз».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Ориентироваться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на точку начала движения, на числа и стрелки 1→ 1↓ и др., указывающие направление движения.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Проводить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линии по заданному маршруту (алгоритму).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Выделять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фигуру заданной формы на сложном чертеже.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Анализировать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расположение деталей (танов, треугольников, уголков, спичек) в исходной конструкции.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Составлять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фигуры из частей. 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Определять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место заданной детали в конструкции.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Выявлять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Сопоставлять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полученный (промежуточный, итоговый) результат с заданным условием.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Объяснять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выбор деталей или способа действия при заданном условии.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Анализировать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предложенные возможные варианты верного решения.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Моделировать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объёмные фигуры из различных материалов (проволока, пластилин и др.) и из развёрток.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color w:val="000000"/>
          <w:sz w:val="28"/>
          <w:szCs w:val="28"/>
        </w:rPr>
        <w:t>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>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Осуществлять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развернутые действия контроля и самоконтроля: </w:t>
      </w:r>
      <w:r w:rsidRPr="001E08D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сравнивать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построенную конструкцию с образцом. </w:t>
      </w:r>
    </w:p>
    <w:p w:rsidR="007A7E83" w:rsidRPr="001E08D3" w:rsidRDefault="007A7E83" w:rsidP="007A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E08D3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 xml:space="preserve">Предметные результаты </w:t>
      </w:r>
      <w:r w:rsidRPr="001E08D3">
        <w:rPr>
          <w:rFonts w:ascii="Times New Roman" w:eastAsia="Calibri" w:hAnsi="Times New Roman"/>
          <w:color w:val="000000"/>
          <w:sz w:val="28"/>
          <w:szCs w:val="28"/>
        </w:rPr>
        <w:t xml:space="preserve">отражены в содержании программы (раздел «Основное содержание») </w:t>
      </w:r>
    </w:p>
    <w:p w:rsidR="007A7E83" w:rsidRPr="001E08D3" w:rsidRDefault="007A7E83" w:rsidP="006C1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CB6" w:rsidRPr="001E08D3" w:rsidRDefault="007D0CB6" w:rsidP="007D0C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08D3">
        <w:rPr>
          <w:rFonts w:ascii="Times New Roman" w:hAnsi="Times New Roman"/>
          <w:b/>
          <w:sz w:val="28"/>
          <w:szCs w:val="28"/>
        </w:rPr>
        <w:t>Предполагаемые  результаты реализации программы.</w:t>
      </w:r>
    </w:p>
    <w:p w:rsidR="007D0CB6" w:rsidRPr="001E08D3" w:rsidRDefault="007D0CB6" w:rsidP="007D0CB6">
      <w:pPr>
        <w:pStyle w:val="1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В рез</w:t>
      </w:r>
      <w:r w:rsidR="0083211B" w:rsidRPr="001E08D3">
        <w:rPr>
          <w:rFonts w:ascii="Times New Roman" w:hAnsi="Times New Roman"/>
          <w:sz w:val="28"/>
          <w:szCs w:val="28"/>
        </w:rPr>
        <w:t xml:space="preserve">ультате реализации </w:t>
      </w:r>
      <w:r w:rsidRPr="001E08D3">
        <w:rPr>
          <w:rFonts w:ascii="Times New Roman" w:hAnsi="Times New Roman"/>
          <w:sz w:val="28"/>
          <w:szCs w:val="28"/>
        </w:rPr>
        <w:t xml:space="preserve"> программы </w:t>
      </w:r>
      <w:r w:rsidR="00E8170B" w:rsidRPr="001E08D3">
        <w:rPr>
          <w:rFonts w:ascii="Times New Roman" w:hAnsi="Times New Roman"/>
          <w:sz w:val="28"/>
          <w:szCs w:val="28"/>
        </w:rPr>
        <w:t xml:space="preserve"> внеурочной деятельности </w:t>
      </w:r>
      <w:r w:rsidRPr="001E08D3">
        <w:rPr>
          <w:rFonts w:ascii="Times New Roman" w:hAnsi="Times New Roman"/>
          <w:sz w:val="28"/>
          <w:szCs w:val="28"/>
        </w:rPr>
        <w:t xml:space="preserve"> дети должны:</w:t>
      </w:r>
    </w:p>
    <w:p w:rsidR="007D0CB6" w:rsidRPr="001E08D3" w:rsidRDefault="007D0CB6" w:rsidP="007D0CB6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-  научиться легко решать  занимательные задачи, ребусы, загадки, задачи повышенной трудности;</w:t>
      </w:r>
    </w:p>
    <w:p w:rsidR="007D0CB6" w:rsidRPr="001E08D3" w:rsidRDefault="007D0CB6" w:rsidP="007D0CB6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- решать логические упражнения; </w:t>
      </w:r>
    </w:p>
    <w:p w:rsidR="007D0CB6" w:rsidRPr="001E08D3" w:rsidRDefault="007D0CB6" w:rsidP="007D0CB6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-участвовать  в классных, школьных и городских викторинах, олимпиадах;</w:t>
      </w:r>
    </w:p>
    <w:p w:rsidR="007D0CB6" w:rsidRPr="001E08D3" w:rsidRDefault="00E8170B" w:rsidP="007D0CB6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-</w:t>
      </w:r>
      <w:r w:rsidR="007D0CB6" w:rsidRPr="001E08D3">
        <w:rPr>
          <w:rFonts w:ascii="Times New Roman" w:hAnsi="Times New Roman"/>
          <w:sz w:val="28"/>
          <w:szCs w:val="28"/>
        </w:rPr>
        <w:t xml:space="preserve"> уметь общаться с людьми;</w:t>
      </w:r>
    </w:p>
    <w:p w:rsidR="007D0CB6" w:rsidRPr="001E08D3" w:rsidRDefault="007D0CB6" w:rsidP="007D0CB6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- вести исследовательские записи, </w:t>
      </w:r>
    </w:p>
    <w:p w:rsidR="007D0CB6" w:rsidRPr="001E08D3" w:rsidRDefault="007D0CB6" w:rsidP="007D0CB6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-систематизировать и обобщать полученные знания, делать выводы и обосновывать свои мысли, </w:t>
      </w:r>
    </w:p>
    <w:p w:rsidR="007D0CB6" w:rsidRPr="001E08D3" w:rsidRDefault="007D0CB6" w:rsidP="007D0CB6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-уметь составлять ребусы и загадки, математическую газету, вести поисковую и исследовательскую работу.</w:t>
      </w:r>
    </w:p>
    <w:p w:rsidR="007D0CB6" w:rsidRPr="001E08D3" w:rsidRDefault="007D0CB6" w:rsidP="007D0CB6">
      <w:pPr>
        <w:pStyle w:val="21"/>
        <w:rPr>
          <w:rFonts w:ascii="Times New Roman" w:hAnsi="Times New Roman"/>
          <w:b/>
          <w:sz w:val="28"/>
          <w:szCs w:val="28"/>
        </w:rPr>
      </w:pPr>
      <w:r w:rsidRPr="001E08D3">
        <w:rPr>
          <w:rFonts w:ascii="Times New Roman" w:hAnsi="Times New Roman"/>
          <w:b/>
          <w:sz w:val="28"/>
          <w:szCs w:val="28"/>
        </w:rPr>
        <w:t>Место реализации программы</w:t>
      </w:r>
    </w:p>
    <w:p w:rsidR="007D0CB6" w:rsidRPr="001E08D3" w:rsidRDefault="007D0CB6" w:rsidP="007D0CB6">
      <w:pPr>
        <w:pStyle w:val="2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 xml:space="preserve">Коллективный выпуск математической газеты. </w:t>
      </w:r>
    </w:p>
    <w:p w:rsidR="007D0CB6" w:rsidRPr="001E08D3" w:rsidRDefault="007D0CB6" w:rsidP="007D0CB6">
      <w:pPr>
        <w:pStyle w:val="21"/>
        <w:numPr>
          <w:ilvl w:val="0"/>
          <w:numId w:val="6"/>
        </w:numPr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Математический КВН.</w:t>
      </w:r>
    </w:p>
    <w:p w:rsidR="007D0CB6" w:rsidRPr="001E08D3" w:rsidRDefault="007D0CB6" w:rsidP="007D0CB6">
      <w:pPr>
        <w:pStyle w:val="21"/>
        <w:numPr>
          <w:ilvl w:val="0"/>
          <w:numId w:val="6"/>
        </w:numPr>
        <w:tabs>
          <w:tab w:val="left" w:pos="232"/>
        </w:tabs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Оформление и отгадывание ребусов.</w:t>
      </w:r>
    </w:p>
    <w:p w:rsidR="003640D2" w:rsidRPr="001E08D3" w:rsidRDefault="003640D2" w:rsidP="003640D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1E08D3">
        <w:rPr>
          <w:rFonts w:ascii="Times New Roman" w:hAnsi="Times New Roman" w:cs="Times New Roman"/>
          <w:b/>
          <w:sz w:val="28"/>
          <w:szCs w:val="28"/>
        </w:rPr>
        <w:t xml:space="preserve">Место курса в учебном плане. </w:t>
      </w:r>
    </w:p>
    <w:p w:rsidR="003640D2" w:rsidRPr="001E08D3" w:rsidRDefault="003640D2" w:rsidP="003640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08D3">
        <w:rPr>
          <w:rFonts w:ascii="Times New Roman" w:hAnsi="Times New Roman" w:cs="Times New Roman"/>
          <w:sz w:val="28"/>
          <w:szCs w:val="28"/>
        </w:rPr>
        <w:t>Курс изучения программы рассчитан на учащихся 4 класс</w:t>
      </w:r>
      <w:r w:rsidR="001E08D3" w:rsidRPr="001E08D3">
        <w:rPr>
          <w:rFonts w:ascii="Times New Roman" w:hAnsi="Times New Roman" w:cs="Times New Roman"/>
          <w:sz w:val="28"/>
          <w:szCs w:val="28"/>
        </w:rPr>
        <w:t>а. Программа рассчитана на 1 год</w:t>
      </w:r>
      <w:r w:rsidRPr="001E08D3">
        <w:rPr>
          <w:rFonts w:ascii="Times New Roman" w:hAnsi="Times New Roman" w:cs="Times New Roman"/>
          <w:sz w:val="28"/>
          <w:szCs w:val="28"/>
        </w:rPr>
        <w:t>. Зан</w:t>
      </w:r>
      <w:r w:rsidR="001E08D3" w:rsidRPr="001E08D3">
        <w:rPr>
          <w:rFonts w:ascii="Times New Roman" w:hAnsi="Times New Roman" w:cs="Times New Roman"/>
          <w:sz w:val="28"/>
          <w:szCs w:val="28"/>
        </w:rPr>
        <w:t>ятия проводятся 1 раз в неделю -34 часа в год</w:t>
      </w:r>
    </w:p>
    <w:p w:rsidR="00141F41" w:rsidRPr="001E08D3" w:rsidRDefault="00141F41" w:rsidP="00183258">
      <w:pPr>
        <w:pStyle w:val="11"/>
        <w:rPr>
          <w:rFonts w:ascii="Times New Roman" w:hAnsi="Times New Roman"/>
          <w:b/>
          <w:i/>
          <w:sz w:val="28"/>
          <w:szCs w:val="28"/>
        </w:rPr>
      </w:pPr>
      <w:r w:rsidRPr="001E08D3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планирование.</w:t>
      </w:r>
    </w:p>
    <w:p w:rsidR="0058592F" w:rsidRPr="001E08D3" w:rsidRDefault="0058592F" w:rsidP="0058592F">
      <w:pPr>
        <w:pStyle w:val="1"/>
        <w:tabs>
          <w:tab w:val="left" w:pos="232"/>
        </w:tabs>
        <w:rPr>
          <w:rFonts w:ascii="Times New Roman" w:hAnsi="Times New Roman"/>
          <w:b/>
          <w:sz w:val="28"/>
          <w:szCs w:val="28"/>
        </w:rPr>
      </w:pPr>
      <w:r w:rsidRPr="001E08D3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4"/>
        <w:tblW w:w="0" w:type="auto"/>
        <w:tblLook w:val="04A0"/>
      </w:tblPr>
      <w:tblGrid>
        <w:gridCol w:w="590"/>
        <w:gridCol w:w="4314"/>
        <w:gridCol w:w="2337"/>
        <w:gridCol w:w="2330"/>
      </w:tblGrid>
      <w:tr w:rsidR="0058592F" w:rsidRPr="001E08D3" w:rsidTr="0058592F">
        <w:tc>
          <w:tcPr>
            <w:tcW w:w="536" w:type="dxa"/>
          </w:tcPr>
          <w:p w:rsidR="0058592F" w:rsidRPr="001E08D3" w:rsidRDefault="0058592F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335" w:type="dxa"/>
          </w:tcPr>
          <w:p w:rsidR="0058592F" w:rsidRPr="001E08D3" w:rsidRDefault="0058592F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 xml:space="preserve">                  Темы</w:t>
            </w:r>
          </w:p>
        </w:tc>
        <w:tc>
          <w:tcPr>
            <w:tcW w:w="2353" w:type="dxa"/>
          </w:tcPr>
          <w:p w:rsidR="0058592F" w:rsidRPr="001E08D3" w:rsidRDefault="0058592F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 xml:space="preserve">      Кол-во </w:t>
            </w:r>
            <w:r w:rsidR="00A10414" w:rsidRPr="001E08D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47" w:type="dxa"/>
          </w:tcPr>
          <w:p w:rsidR="0058592F" w:rsidRPr="001E08D3" w:rsidRDefault="0058592F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845F0" w:rsidRPr="001E08D3" w:rsidTr="001F0887">
        <w:tc>
          <w:tcPr>
            <w:tcW w:w="9571" w:type="dxa"/>
            <w:gridSpan w:val="4"/>
          </w:tcPr>
          <w:p w:rsidR="002845F0" w:rsidRPr="001E08D3" w:rsidRDefault="002845F0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b/>
                <w:sz w:val="28"/>
                <w:szCs w:val="28"/>
              </w:rPr>
              <w:t xml:space="preserve">               Математический калейдоскоп</w:t>
            </w:r>
            <w:r w:rsidR="00A629F9" w:rsidRPr="001E08D3">
              <w:rPr>
                <w:rFonts w:ascii="Times New Roman" w:hAnsi="Times New Roman"/>
                <w:b/>
                <w:sz w:val="28"/>
                <w:szCs w:val="28"/>
              </w:rPr>
              <w:t xml:space="preserve"> (5</w:t>
            </w:r>
            <w:r w:rsidRPr="001E08D3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58592F" w:rsidRPr="001E08D3" w:rsidTr="0058592F">
        <w:tc>
          <w:tcPr>
            <w:tcW w:w="536" w:type="dxa"/>
          </w:tcPr>
          <w:p w:rsidR="0058592F" w:rsidRPr="001E08D3" w:rsidRDefault="0058592F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35" w:type="dxa"/>
          </w:tcPr>
          <w:p w:rsidR="0058592F" w:rsidRPr="001E08D3" w:rsidRDefault="002845F0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Вводное занятие .Интеллектуальная разминка.</w:t>
            </w:r>
          </w:p>
        </w:tc>
        <w:tc>
          <w:tcPr>
            <w:tcW w:w="2353" w:type="dxa"/>
          </w:tcPr>
          <w:p w:rsidR="0058592F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58592F" w:rsidRPr="001E08D3" w:rsidRDefault="0058592F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592F" w:rsidRPr="001E08D3" w:rsidTr="0058592F">
        <w:tc>
          <w:tcPr>
            <w:tcW w:w="536" w:type="dxa"/>
          </w:tcPr>
          <w:p w:rsidR="0058592F" w:rsidRPr="001E08D3" w:rsidRDefault="0058592F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35" w:type="dxa"/>
          </w:tcPr>
          <w:p w:rsidR="0058592F" w:rsidRPr="001E08D3" w:rsidRDefault="002845F0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Математический марафон.</w:t>
            </w:r>
          </w:p>
        </w:tc>
        <w:tc>
          <w:tcPr>
            <w:tcW w:w="2353" w:type="dxa"/>
          </w:tcPr>
          <w:p w:rsidR="0058592F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58592F" w:rsidRPr="001E08D3" w:rsidRDefault="0058592F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592F" w:rsidRPr="001E08D3" w:rsidTr="0058592F">
        <w:tc>
          <w:tcPr>
            <w:tcW w:w="536" w:type="dxa"/>
          </w:tcPr>
          <w:p w:rsidR="0058592F" w:rsidRPr="001E08D3" w:rsidRDefault="0058592F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35" w:type="dxa"/>
          </w:tcPr>
          <w:p w:rsidR="0058592F" w:rsidRPr="001E08D3" w:rsidRDefault="002845F0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Математическая копилка.</w:t>
            </w:r>
          </w:p>
        </w:tc>
        <w:tc>
          <w:tcPr>
            <w:tcW w:w="2353" w:type="dxa"/>
          </w:tcPr>
          <w:p w:rsidR="0058592F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58592F" w:rsidRPr="001E08D3" w:rsidRDefault="0058592F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592F" w:rsidRPr="001E08D3" w:rsidTr="0058592F">
        <w:tc>
          <w:tcPr>
            <w:tcW w:w="536" w:type="dxa"/>
          </w:tcPr>
          <w:p w:rsidR="0058592F" w:rsidRPr="001E08D3" w:rsidRDefault="0058592F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35" w:type="dxa"/>
          </w:tcPr>
          <w:p w:rsidR="0058592F" w:rsidRPr="001E08D3" w:rsidRDefault="002845F0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Решай , отгадывай, считай</w:t>
            </w:r>
            <w:r w:rsidR="00A629F9" w:rsidRPr="001E08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58592F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58592F" w:rsidRPr="001E08D3" w:rsidRDefault="0058592F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592F" w:rsidRPr="001E08D3" w:rsidTr="0058592F">
        <w:tc>
          <w:tcPr>
            <w:tcW w:w="536" w:type="dxa"/>
          </w:tcPr>
          <w:p w:rsidR="0058592F" w:rsidRPr="001E08D3" w:rsidRDefault="0058592F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35" w:type="dxa"/>
          </w:tcPr>
          <w:p w:rsidR="0058592F" w:rsidRPr="001E08D3" w:rsidRDefault="00A629F9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Математический лабиринт</w:t>
            </w:r>
          </w:p>
        </w:tc>
        <w:tc>
          <w:tcPr>
            <w:tcW w:w="2353" w:type="dxa"/>
          </w:tcPr>
          <w:p w:rsidR="0058592F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58592F" w:rsidRPr="001E08D3" w:rsidRDefault="0058592F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29F9" w:rsidRPr="001E08D3" w:rsidTr="0024043F">
        <w:tc>
          <w:tcPr>
            <w:tcW w:w="9571" w:type="dxa"/>
            <w:gridSpan w:val="4"/>
          </w:tcPr>
          <w:p w:rsidR="00A629F9" w:rsidRPr="001E08D3" w:rsidRDefault="00A629F9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b/>
                <w:sz w:val="28"/>
                <w:szCs w:val="28"/>
              </w:rPr>
              <w:t>Числа, величины</w:t>
            </w:r>
            <w:r w:rsidR="00B76C64" w:rsidRPr="001E08D3">
              <w:rPr>
                <w:rFonts w:ascii="Times New Roman" w:hAnsi="Times New Roman"/>
                <w:b/>
                <w:sz w:val="28"/>
                <w:szCs w:val="28"/>
              </w:rPr>
              <w:t xml:space="preserve"> (11</w:t>
            </w:r>
            <w:r w:rsidR="00BC10C8" w:rsidRPr="001E08D3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7A16E5" w:rsidRPr="001E08D3" w:rsidTr="0058592F">
        <w:tc>
          <w:tcPr>
            <w:tcW w:w="536" w:type="dxa"/>
          </w:tcPr>
          <w:p w:rsidR="007A16E5" w:rsidRPr="001E08D3" w:rsidRDefault="007A16E5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5" w:type="dxa"/>
          </w:tcPr>
          <w:p w:rsidR="007A16E5" w:rsidRPr="001E08D3" w:rsidRDefault="007A16E5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Историческая страничка «Это было в старину»</w:t>
            </w:r>
          </w:p>
        </w:tc>
        <w:tc>
          <w:tcPr>
            <w:tcW w:w="2353" w:type="dxa"/>
          </w:tcPr>
          <w:p w:rsidR="007A16E5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7A16E5" w:rsidRPr="001E08D3" w:rsidRDefault="007A16E5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16E5" w:rsidRPr="001E08D3" w:rsidTr="0058592F">
        <w:tc>
          <w:tcPr>
            <w:tcW w:w="536" w:type="dxa"/>
          </w:tcPr>
          <w:p w:rsidR="007A16E5" w:rsidRPr="001E08D3" w:rsidRDefault="007A16E5" w:rsidP="00C176B9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35" w:type="dxa"/>
          </w:tcPr>
          <w:p w:rsidR="007A16E5" w:rsidRPr="001E08D3" w:rsidRDefault="007A16E5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От секунды до столетия.</w:t>
            </w:r>
          </w:p>
        </w:tc>
        <w:tc>
          <w:tcPr>
            <w:tcW w:w="2353" w:type="dxa"/>
          </w:tcPr>
          <w:p w:rsidR="007A16E5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7A16E5" w:rsidRPr="001E08D3" w:rsidRDefault="007A16E5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5C7C" w:rsidRPr="001E08D3" w:rsidTr="0058592F">
        <w:tc>
          <w:tcPr>
            <w:tcW w:w="536" w:type="dxa"/>
          </w:tcPr>
          <w:p w:rsidR="00595C7C" w:rsidRPr="001E08D3" w:rsidRDefault="00595C7C" w:rsidP="006A6C8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8-9.</w:t>
            </w:r>
          </w:p>
        </w:tc>
        <w:tc>
          <w:tcPr>
            <w:tcW w:w="4335" w:type="dxa"/>
          </w:tcPr>
          <w:p w:rsidR="00595C7C" w:rsidRPr="001E08D3" w:rsidRDefault="00595C7C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Действия с величинами</w:t>
            </w:r>
          </w:p>
        </w:tc>
        <w:tc>
          <w:tcPr>
            <w:tcW w:w="2353" w:type="dxa"/>
          </w:tcPr>
          <w:p w:rsidR="00595C7C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595C7C" w:rsidRPr="001E08D3" w:rsidRDefault="00595C7C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AA0EDA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35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Математические пирамиды</w:t>
            </w: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AA0EDA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35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Числовые головоломки.</w:t>
            </w: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AA0EDA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35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Математическая игра «Угадай число»</w:t>
            </w: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AA0EDA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35" w:type="dxa"/>
          </w:tcPr>
          <w:p w:rsidR="00B76C64" w:rsidRPr="001E08D3" w:rsidRDefault="00B76C64" w:rsidP="00A629F9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 xml:space="preserve">Числа-великаны (миллион и др.) </w:t>
            </w:r>
          </w:p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AA0EDA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76C64" w:rsidRPr="001E08D3" w:rsidRDefault="00B76C64" w:rsidP="00AA0EDA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6C64" w:rsidRPr="001E08D3" w:rsidRDefault="00B76C64" w:rsidP="00AA0EDA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Числовой палиндром: число, которое читается одинаково слева направо и справа налево</w:t>
            </w: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AA0EDA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35" w:type="dxa"/>
          </w:tcPr>
          <w:p w:rsidR="00B76C64" w:rsidRPr="001E08D3" w:rsidRDefault="00B76C64" w:rsidP="00A629F9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 xml:space="preserve">Поиск и чтение текстов, связанных с математикой. </w:t>
            </w:r>
          </w:p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3E1D73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35" w:type="dxa"/>
          </w:tcPr>
          <w:p w:rsidR="00B76C64" w:rsidRPr="001E08D3" w:rsidRDefault="00B76C64" w:rsidP="00BC10C8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 xml:space="preserve">Занимательные задания с римскими цифрами. </w:t>
            </w:r>
          </w:p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BA3C38">
        <w:tc>
          <w:tcPr>
            <w:tcW w:w="9571" w:type="dxa"/>
            <w:gridSpan w:val="4"/>
          </w:tcPr>
          <w:p w:rsidR="00B76C64" w:rsidRPr="001E08D3" w:rsidRDefault="00B76C64" w:rsidP="003E1D73">
            <w:pPr>
              <w:pStyle w:val="1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В мире  занимательных задач (6ч.)</w:t>
            </w: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58592F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4335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Нестандартные задачи</w:t>
            </w: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58592F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35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58592F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35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Задачи на доказательство.</w:t>
            </w: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58592F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21-</w:t>
            </w:r>
          </w:p>
          <w:p w:rsidR="00B76C64" w:rsidRPr="001E08D3" w:rsidRDefault="00B76C64" w:rsidP="0058592F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35" w:type="dxa"/>
          </w:tcPr>
          <w:p w:rsidR="00C83DA2" w:rsidRPr="001E08D3" w:rsidRDefault="00C83DA2" w:rsidP="00BC10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E08D3">
              <w:rPr>
                <w:rFonts w:ascii="Times New Roman" w:hAnsi="Times New Roman" w:cs="Times New Roman"/>
                <w:sz w:val="28"/>
                <w:szCs w:val="28"/>
              </w:rPr>
              <w:t>Задачи повышенной трудности.</w:t>
            </w:r>
          </w:p>
          <w:p w:rsidR="00B76C64" w:rsidRPr="001E08D3" w:rsidRDefault="00B76C64" w:rsidP="00BC10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E08D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олимпиадных задач международного конкурса «Кенгуру». </w:t>
            </w:r>
          </w:p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137DCB">
        <w:tc>
          <w:tcPr>
            <w:tcW w:w="9571" w:type="dxa"/>
            <w:gridSpan w:val="4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Геометрия вокруг нас (6ч)</w:t>
            </w: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35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Тайны геометрических фигур</w:t>
            </w: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6451FB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35" w:type="dxa"/>
          </w:tcPr>
          <w:p w:rsidR="00B76C64" w:rsidRPr="001E08D3" w:rsidRDefault="00B76C64" w:rsidP="0058592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E08D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Поиск заданных фигур в фигурах сложной конфигурации.</w:t>
            </w: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6451FB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4335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Построение фигур.</w:t>
            </w: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4335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58592F">
        <w:tc>
          <w:tcPr>
            <w:tcW w:w="9571" w:type="dxa"/>
            <w:gridSpan w:val="4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b/>
                <w:sz w:val="28"/>
                <w:szCs w:val="28"/>
              </w:rPr>
              <w:t xml:space="preserve">             Конкурсы , соревнования.</w:t>
            </w: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35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Математическая олимпиада.</w:t>
            </w: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C64" w:rsidRPr="001E08D3" w:rsidTr="0058592F">
        <w:tc>
          <w:tcPr>
            <w:tcW w:w="536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335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Математическая эстафета</w:t>
            </w:r>
          </w:p>
        </w:tc>
        <w:tc>
          <w:tcPr>
            <w:tcW w:w="2353" w:type="dxa"/>
          </w:tcPr>
          <w:p w:rsidR="00B76C64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B76C64" w:rsidRPr="001E08D3" w:rsidRDefault="00B76C6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3DA2" w:rsidRPr="001E08D3" w:rsidTr="00C83DA2">
        <w:trPr>
          <w:trHeight w:val="1575"/>
        </w:trPr>
        <w:tc>
          <w:tcPr>
            <w:tcW w:w="536" w:type="dxa"/>
          </w:tcPr>
          <w:p w:rsidR="00C83DA2" w:rsidRPr="001E08D3" w:rsidRDefault="00C83DA2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4335" w:type="dxa"/>
          </w:tcPr>
          <w:p w:rsidR="00C83DA2" w:rsidRPr="001E08D3" w:rsidRDefault="00C83DA2" w:rsidP="00B76C6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Коллективная работа по выпуску математической газеты(лучшие загадки, ребусы, задачи повышенной трудности, задачи составленные детьми</w:t>
            </w:r>
          </w:p>
          <w:p w:rsidR="00C83DA2" w:rsidRPr="001E08D3" w:rsidRDefault="00C83DA2" w:rsidP="00B76C6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взятые из жизни).</w:t>
            </w:r>
          </w:p>
          <w:p w:rsidR="00C83DA2" w:rsidRPr="001E08D3" w:rsidRDefault="00C83DA2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C83DA2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C83DA2" w:rsidRPr="001E08D3" w:rsidRDefault="00C83DA2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3DA2" w:rsidRPr="001E08D3" w:rsidTr="00C83DA2">
        <w:trPr>
          <w:trHeight w:val="375"/>
        </w:trPr>
        <w:tc>
          <w:tcPr>
            <w:tcW w:w="536" w:type="dxa"/>
          </w:tcPr>
          <w:p w:rsidR="00C83DA2" w:rsidRPr="001E08D3" w:rsidRDefault="00C83DA2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35" w:type="dxa"/>
          </w:tcPr>
          <w:p w:rsidR="00C83DA2" w:rsidRPr="001E08D3" w:rsidRDefault="00C83DA2" w:rsidP="00B76C6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Праздник «Математический КВН»</w:t>
            </w:r>
          </w:p>
          <w:p w:rsidR="00C83DA2" w:rsidRPr="001E08D3" w:rsidRDefault="00C83DA2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C83DA2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C83DA2" w:rsidRPr="001E08D3" w:rsidRDefault="00C83DA2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3DA2" w:rsidRPr="001E08D3" w:rsidTr="001A7548">
        <w:trPr>
          <w:trHeight w:val="228"/>
        </w:trPr>
        <w:tc>
          <w:tcPr>
            <w:tcW w:w="536" w:type="dxa"/>
          </w:tcPr>
          <w:p w:rsidR="00C83DA2" w:rsidRPr="001E08D3" w:rsidRDefault="00C83DA2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35" w:type="dxa"/>
          </w:tcPr>
          <w:p w:rsidR="00C83DA2" w:rsidRPr="001E08D3" w:rsidRDefault="00C83DA2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Подведение итогов .Награждение.</w:t>
            </w:r>
          </w:p>
        </w:tc>
        <w:tc>
          <w:tcPr>
            <w:tcW w:w="2353" w:type="dxa"/>
          </w:tcPr>
          <w:p w:rsidR="00C83DA2" w:rsidRPr="001E08D3" w:rsidRDefault="00A10414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8"/>
                <w:szCs w:val="28"/>
              </w:rPr>
            </w:pPr>
            <w:r w:rsidRPr="001E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C83DA2" w:rsidRPr="001E08D3" w:rsidRDefault="00C83DA2" w:rsidP="0058592F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592F" w:rsidRPr="001E08D3" w:rsidRDefault="0058592F" w:rsidP="0058592F">
      <w:pPr>
        <w:pStyle w:val="1"/>
        <w:tabs>
          <w:tab w:val="left" w:pos="232"/>
        </w:tabs>
        <w:rPr>
          <w:rFonts w:ascii="Times New Roman" w:hAnsi="Times New Roman"/>
          <w:b/>
          <w:sz w:val="28"/>
          <w:szCs w:val="28"/>
        </w:rPr>
      </w:pPr>
    </w:p>
    <w:p w:rsidR="00691B89" w:rsidRPr="001E08D3" w:rsidRDefault="00691B89" w:rsidP="0069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08D3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Учебно-методическое и материально-техническое обеспечение программы. </w:t>
      </w:r>
    </w:p>
    <w:p w:rsidR="00691B89" w:rsidRPr="001E08D3" w:rsidRDefault="00691B89" w:rsidP="00691B8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E08D3">
        <w:rPr>
          <w:rFonts w:ascii="Times New Roman" w:hAnsi="Times New Roman"/>
          <w:color w:val="000000"/>
          <w:sz w:val="28"/>
          <w:szCs w:val="28"/>
        </w:rPr>
        <w:t xml:space="preserve">Материалы для учителя: </w:t>
      </w:r>
    </w:p>
    <w:p w:rsidR="00691B89" w:rsidRPr="001E08D3" w:rsidRDefault="00691B89" w:rsidP="00691B8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E08D3">
        <w:rPr>
          <w:rFonts w:ascii="Times New Roman" w:hAnsi="Times New Roman"/>
          <w:color w:val="000000"/>
          <w:sz w:val="28"/>
          <w:szCs w:val="28"/>
        </w:rPr>
        <w:t xml:space="preserve"> Группа продлённого дня: конспекты занятий, сценарии мероприятий. 3-4 классы/ Л. И. Гайдина, А. В. Кочергина. – М.: ВАКО, 2008 </w:t>
      </w:r>
    </w:p>
    <w:p w:rsidR="00691B89" w:rsidRPr="001E08D3" w:rsidRDefault="00691B89" w:rsidP="00691B8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E08D3">
        <w:rPr>
          <w:rFonts w:ascii="Times New Roman" w:hAnsi="Times New Roman"/>
          <w:color w:val="000000"/>
          <w:sz w:val="28"/>
          <w:szCs w:val="28"/>
        </w:rPr>
        <w:t xml:space="preserve">Жильцова Т. В., Обухова Л. А. Поурочные разработки по наглядной геометрии. - М.: ВАКО, 2004 </w:t>
      </w:r>
    </w:p>
    <w:p w:rsidR="00691B89" w:rsidRPr="001E08D3" w:rsidRDefault="00691B89" w:rsidP="00691B8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E08D3">
        <w:rPr>
          <w:rFonts w:ascii="Times New Roman" w:hAnsi="Times New Roman"/>
          <w:color w:val="000000"/>
          <w:sz w:val="28"/>
          <w:szCs w:val="28"/>
        </w:rPr>
        <w:t xml:space="preserve">Интеллектуальный марафон: 1-4 классы/ Максимова Т. Н. – М.: ВАКО, 2011 </w:t>
      </w:r>
    </w:p>
    <w:p w:rsidR="00691B89" w:rsidRPr="001E08D3" w:rsidRDefault="00691B89" w:rsidP="00691B8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E08D3">
        <w:rPr>
          <w:rFonts w:ascii="Times New Roman" w:hAnsi="Times New Roman"/>
          <w:color w:val="000000"/>
          <w:sz w:val="28"/>
          <w:szCs w:val="28"/>
        </w:rPr>
        <w:t xml:space="preserve">Логика. Учимся самостоятельно думать, сравнивать, рассуждать. М.: ЭКСМО, 2003 </w:t>
      </w:r>
    </w:p>
    <w:p w:rsidR="00691B89" w:rsidRPr="001E08D3" w:rsidRDefault="00691B89" w:rsidP="00691B8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E08D3">
        <w:rPr>
          <w:rFonts w:ascii="Times New Roman" w:hAnsi="Times New Roman"/>
          <w:color w:val="000000"/>
          <w:sz w:val="28"/>
          <w:szCs w:val="28"/>
        </w:rPr>
        <w:t xml:space="preserve">Нестандартные задачи по математике: 1-4 классы/ Керова Г. В. – М.: ВАКО, 2011 </w:t>
      </w:r>
    </w:p>
    <w:p w:rsidR="00691B89" w:rsidRPr="001E08D3" w:rsidRDefault="00691B89" w:rsidP="00691B8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E08D3">
        <w:rPr>
          <w:rFonts w:ascii="Times New Roman" w:hAnsi="Times New Roman"/>
          <w:color w:val="000000"/>
          <w:sz w:val="28"/>
          <w:szCs w:val="28"/>
        </w:rPr>
        <w:t xml:space="preserve">Олехник С.Н., Нестеренко Ю.В., Потапов М.К. Старинные занимательные задачи.- М.: Наука, Главная редакция физико-математической литературы, 1988 </w:t>
      </w:r>
    </w:p>
    <w:p w:rsidR="00691B89" w:rsidRPr="001E08D3" w:rsidRDefault="00691B89" w:rsidP="00691B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Керова Г.В. Нестандартные задачи: 1-4 кл.-М.: ВАКО, 2011.</w:t>
      </w:r>
    </w:p>
    <w:p w:rsidR="00691B89" w:rsidRPr="001E08D3" w:rsidRDefault="00691B89" w:rsidP="00691B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Чернова Л.И. Методика формирования вычислительных умений и навыков у младших школьников: учебно-методическое пособие для учителей/Л.И.Чернова.-Магнитогорск: МаГУ, 2007.</w:t>
      </w:r>
    </w:p>
    <w:p w:rsidR="00691B89" w:rsidRPr="001E08D3" w:rsidRDefault="00691B89" w:rsidP="00691B8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1E08D3">
        <w:rPr>
          <w:rFonts w:ascii="Times New Roman" w:hAnsi="Times New Roman"/>
          <w:sz w:val="28"/>
          <w:szCs w:val="28"/>
        </w:rPr>
        <w:t>.</w:t>
      </w:r>
    </w:p>
    <w:p w:rsidR="00691B89" w:rsidRPr="001E08D3" w:rsidRDefault="00691B89" w:rsidP="00691B89">
      <w:pPr>
        <w:pStyle w:val="11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691B89" w:rsidRDefault="00691B89" w:rsidP="00691B89">
      <w:pPr>
        <w:pStyle w:val="Default"/>
        <w:jc w:val="center"/>
        <w:rPr>
          <w:b/>
          <w:bCs/>
          <w:sz w:val="23"/>
          <w:szCs w:val="23"/>
        </w:rPr>
      </w:pPr>
    </w:p>
    <w:p w:rsidR="00691B89" w:rsidRDefault="00691B89" w:rsidP="00691B89">
      <w:pPr>
        <w:pStyle w:val="Default"/>
        <w:jc w:val="center"/>
        <w:rPr>
          <w:b/>
          <w:bCs/>
          <w:sz w:val="23"/>
          <w:szCs w:val="23"/>
        </w:rPr>
      </w:pPr>
    </w:p>
    <w:p w:rsidR="00691B89" w:rsidRDefault="00691B89" w:rsidP="00691B89">
      <w:pPr>
        <w:pStyle w:val="Default"/>
        <w:jc w:val="center"/>
        <w:rPr>
          <w:b/>
          <w:bCs/>
          <w:sz w:val="23"/>
          <w:szCs w:val="23"/>
        </w:rPr>
      </w:pPr>
    </w:p>
    <w:p w:rsidR="00691B89" w:rsidRDefault="00691B89" w:rsidP="00691B89">
      <w:pPr>
        <w:pStyle w:val="Default"/>
        <w:jc w:val="center"/>
        <w:rPr>
          <w:b/>
          <w:bCs/>
          <w:sz w:val="23"/>
          <w:szCs w:val="23"/>
        </w:rPr>
      </w:pPr>
    </w:p>
    <w:p w:rsidR="00141F41" w:rsidRDefault="00141F41" w:rsidP="00141F41">
      <w:pPr>
        <w:pStyle w:val="1"/>
        <w:rPr>
          <w:rFonts w:ascii="Times New Roman" w:hAnsi="Times New Roman"/>
        </w:rPr>
      </w:pPr>
    </w:p>
    <w:p w:rsidR="00141F41" w:rsidRDefault="00141F41" w:rsidP="00141F41">
      <w:pPr>
        <w:pStyle w:val="1"/>
        <w:rPr>
          <w:rFonts w:ascii="Times New Roman" w:hAnsi="Times New Roman"/>
        </w:rPr>
      </w:pPr>
    </w:p>
    <w:p w:rsidR="00141F41" w:rsidRDefault="00141F41" w:rsidP="00141F41">
      <w:pPr>
        <w:pStyle w:val="1"/>
        <w:rPr>
          <w:rFonts w:ascii="Times New Roman" w:hAnsi="Times New Roman"/>
        </w:rPr>
      </w:pPr>
    </w:p>
    <w:p w:rsidR="00141F41" w:rsidRDefault="00141F41" w:rsidP="00141F41">
      <w:pPr>
        <w:rPr>
          <w:sz w:val="24"/>
          <w:szCs w:val="24"/>
        </w:rPr>
      </w:pPr>
    </w:p>
    <w:p w:rsidR="00141F41" w:rsidRDefault="00141F41" w:rsidP="00141F41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6"/>
        <w:gridCol w:w="4335"/>
        <w:gridCol w:w="2353"/>
        <w:gridCol w:w="2347"/>
      </w:tblGrid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 xml:space="preserve">                  Темы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 xml:space="preserve">      Кол-во часов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3D1768" w:rsidRPr="001E08D3" w:rsidTr="00983821">
        <w:tc>
          <w:tcPr>
            <w:tcW w:w="9571" w:type="dxa"/>
            <w:gridSpan w:val="4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Математический калейдоскоп (5 ч)</w:t>
            </w: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Вводное занятие .Интеллектуальная разминка.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Математический марафон.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Математическая копилка.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Решай , отгадывай, считай.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Математический лабиринт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9571" w:type="dxa"/>
            <w:gridSpan w:val="4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b/>
                <w:sz w:val="20"/>
                <w:szCs w:val="20"/>
              </w:rPr>
              <w:t>Числа, величины (11ч)</w:t>
            </w: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Историческая страничка «Это было в старину»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От секунды до столетия.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8-9.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Действия с величинами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Математические пирамиды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Числовые головоломки.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Математическая игра «Угадай число»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 xml:space="preserve">Числа-великаны (миллион и др.) </w:t>
            </w:r>
          </w:p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3D1768" w:rsidRPr="003D1768" w:rsidRDefault="003D1768" w:rsidP="00983821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D1768" w:rsidRPr="003D1768" w:rsidRDefault="003D1768" w:rsidP="00983821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Числовой палиндром: число, которое читается одинаково слева направо и справа налево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 xml:space="preserve">Поиск и чтение текстов, связанных с математикой. </w:t>
            </w:r>
          </w:p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 xml:space="preserve">Занимательные задания с римскими цифрами. </w:t>
            </w:r>
          </w:p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9571" w:type="dxa"/>
            <w:gridSpan w:val="4"/>
          </w:tcPr>
          <w:p w:rsidR="003D1768" w:rsidRPr="003D1768" w:rsidRDefault="003D1768" w:rsidP="00983821">
            <w:pPr>
              <w:pStyle w:val="1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В мире  занимательных задач (6ч.)</w:t>
            </w: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Нестандартные задачи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Логические задачи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Задачи на доказательство.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21-</w:t>
            </w:r>
          </w:p>
          <w:p w:rsidR="003D1768" w:rsidRPr="003D1768" w:rsidRDefault="003D1768" w:rsidP="00983821">
            <w:pPr>
              <w:pStyle w:val="1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D1768">
              <w:rPr>
                <w:rFonts w:ascii="Times New Roman" w:hAnsi="Times New Roman" w:cs="Times New Roman"/>
                <w:sz w:val="20"/>
                <w:szCs w:val="20"/>
              </w:rPr>
              <w:t>Задачи повышенной трудности.</w:t>
            </w:r>
          </w:p>
          <w:p w:rsidR="003D1768" w:rsidRPr="003D1768" w:rsidRDefault="003D1768" w:rsidP="009838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D1768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олимпиадных задач международного конкурса «Кенгуру». </w:t>
            </w:r>
          </w:p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9571" w:type="dxa"/>
            <w:gridSpan w:val="4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Геометрия вокруг нас (6ч)</w:t>
            </w: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Тайны геометрических фигур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D176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Поиск заданных фигур в фигурах сложной конфигурации.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Построение фигур.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9571" w:type="dxa"/>
            <w:gridSpan w:val="4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spacing w:before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b/>
                <w:sz w:val="20"/>
                <w:szCs w:val="20"/>
              </w:rPr>
              <w:t xml:space="preserve">             Конкурсы , соревнования.</w:t>
            </w: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Математическая олимпиада.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Математическая эстафета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rPr>
          <w:trHeight w:val="1575"/>
        </w:trPr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Коллективная работа по выпуску математической газеты(лучшие загадки, ребусы, задачи повышенной трудности, задачи составленные детьми</w:t>
            </w:r>
          </w:p>
          <w:p w:rsidR="003D1768" w:rsidRPr="003D1768" w:rsidRDefault="003D1768" w:rsidP="0098382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взятые из жизни).</w:t>
            </w:r>
          </w:p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rPr>
          <w:trHeight w:val="375"/>
        </w:trPr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Праздник «Математический КВН»</w:t>
            </w:r>
          </w:p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1768" w:rsidRPr="001E08D3" w:rsidTr="00983821">
        <w:trPr>
          <w:trHeight w:val="228"/>
        </w:trPr>
        <w:tc>
          <w:tcPr>
            <w:tcW w:w="536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335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Подведение итогов .Награждение.</w:t>
            </w:r>
          </w:p>
        </w:tc>
        <w:tc>
          <w:tcPr>
            <w:tcW w:w="2353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D1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</w:tcPr>
          <w:p w:rsidR="003D1768" w:rsidRPr="003D1768" w:rsidRDefault="003D1768" w:rsidP="00983821">
            <w:pPr>
              <w:pStyle w:val="1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00B58" w:rsidRDefault="00700B58"/>
    <w:sectPr w:rsidR="00700B58" w:rsidSect="007A7E83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DF" w:rsidRDefault="00B342DF" w:rsidP="00951851">
      <w:pPr>
        <w:spacing w:after="0" w:line="240" w:lineRule="auto"/>
      </w:pPr>
      <w:r>
        <w:separator/>
      </w:r>
    </w:p>
  </w:endnote>
  <w:endnote w:type="continuationSeparator" w:id="1">
    <w:p w:rsidR="00B342DF" w:rsidRDefault="00B342DF" w:rsidP="0095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DF" w:rsidRDefault="00B342DF" w:rsidP="00951851">
      <w:pPr>
        <w:spacing w:after="0" w:line="240" w:lineRule="auto"/>
      </w:pPr>
      <w:r>
        <w:separator/>
      </w:r>
    </w:p>
  </w:footnote>
  <w:footnote w:type="continuationSeparator" w:id="1">
    <w:p w:rsidR="00B342DF" w:rsidRDefault="00B342DF" w:rsidP="0095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CD3"/>
    <w:multiLevelType w:val="hybridMultilevel"/>
    <w:tmpl w:val="E590684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2465"/>
    <w:multiLevelType w:val="hybridMultilevel"/>
    <w:tmpl w:val="E4C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E1D24"/>
    <w:multiLevelType w:val="hybridMultilevel"/>
    <w:tmpl w:val="4A1C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A0AB7"/>
    <w:multiLevelType w:val="hybridMultilevel"/>
    <w:tmpl w:val="A2A40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B80BBC"/>
    <w:multiLevelType w:val="hybridMultilevel"/>
    <w:tmpl w:val="DE5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3AD"/>
    <w:multiLevelType w:val="hybridMultilevel"/>
    <w:tmpl w:val="86DAC3CA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43319"/>
    <w:multiLevelType w:val="hybridMultilevel"/>
    <w:tmpl w:val="4F7CACE0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B63532"/>
    <w:multiLevelType w:val="hybridMultilevel"/>
    <w:tmpl w:val="02F4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56BE3"/>
    <w:multiLevelType w:val="hybridMultilevel"/>
    <w:tmpl w:val="C626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146BE"/>
    <w:multiLevelType w:val="hybridMultilevel"/>
    <w:tmpl w:val="7DF8F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9E19A7"/>
    <w:multiLevelType w:val="hybridMultilevel"/>
    <w:tmpl w:val="04CEA9B4"/>
    <w:lvl w:ilvl="0" w:tplc="562C3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B192E"/>
    <w:multiLevelType w:val="hybridMultilevel"/>
    <w:tmpl w:val="F0D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F41"/>
    <w:rsid w:val="00012D43"/>
    <w:rsid w:val="00064CFE"/>
    <w:rsid w:val="000769B8"/>
    <w:rsid w:val="000B71AF"/>
    <w:rsid w:val="000F7857"/>
    <w:rsid w:val="00141F41"/>
    <w:rsid w:val="00144D82"/>
    <w:rsid w:val="00174061"/>
    <w:rsid w:val="00182E5A"/>
    <w:rsid w:val="00183258"/>
    <w:rsid w:val="001C0FF2"/>
    <w:rsid w:val="001C1507"/>
    <w:rsid w:val="001E08D3"/>
    <w:rsid w:val="001F5F89"/>
    <w:rsid w:val="00212827"/>
    <w:rsid w:val="002575C7"/>
    <w:rsid w:val="002845F0"/>
    <w:rsid w:val="00291FF8"/>
    <w:rsid w:val="002B5E5F"/>
    <w:rsid w:val="002D0BC1"/>
    <w:rsid w:val="002D7FDB"/>
    <w:rsid w:val="003640D2"/>
    <w:rsid w:val="003D1768"/>
    <w:rsid w:val="00411599"/>
    <w:rsid w:val="00437E15"/>
    <w:rsid w:val="0045160C"/>
    <w:rsid w:val="004D1D75"/>
    <w:rsid w:val="004E30DF"/>
    <w:rsid w:val="004F0CC2"/>
    <w:rsid w:val="004F4D67"/>
    <w:rsid w:val="0056717F"/>
    <w:rsid w:val="0058592F"/>
    <w:rsid w:val="00595C7C"/>
    <w:rsid w:val="005A4043"/>
    <w:rsid w:val="005B399A"/>
    <w:rsid w:val="005D0E3F"/>
    <w:rsid w:val="005D27EB"/>
    <w:rsid w:val="006748C9"/>
    <w:rsid w:val="006817FF"/>
    <w:rsid w:val="00691B89"/>
    <w:rsid w:val="006C126D"/>
    <w:rsid w:val="00700B58"/>
    <w:rsid w:val="00710188"/>
    <w:rsid w:val="007257A7"/>
    <w:rsid w:val="007357FE"/>
    <w:rsid w:val="00743E98"/>
    <w:rsid w:val="00755842"/>
    <w:rsid w:val="007A16E5"/>
    <w:rsid w:val="007A7E83"/>
    <w:rsid w:val="007D0CB6"/>
    <w:rsid w:val="008217FE"/>
    <w:rsid w:val="00826BC4"/>
    <w:rsid w:val="0083211B"/>
    <w:rsid w:val="00834876"/>
    <w:rsid w:val="00843B4F"/>
    <w:rsid w:val="009260E7"/>
    <w:rsid w:val="00946652"/>
    <w:rsid w:val="00951851"/>
    <w:rsid w:val="009726FE"/>
    <w:rsid w:val="00A10414"/>
    <w:rsid w:val="00A35D5E"/>
    <w:rsid w:val="00A427E9"/>
    <w:rsid w:val="00A629F9"/>
    <w:rsid w:val="00A67223"/>
    <w:rsid w:val="00AE0684"/>
    <w:rsid w:val="00B216FC"/>
    <w:rsid w:val="00B342DF"/>
    <w:rsid w:val="00B71C56"/>
    <w:rsid w:val="00B76C64"/>
    <w:rsid w:val="00B91D29"/>
    <w:rsid w:val="00BC10C8"/>
    <w:rsid w:val="00C14383"/>
    <w:rsid w:val="00C20F80"/>
    <w:rsid w:val="00C70EA8"/>
    <w:rsid w:val="00C83DA2"/>
    <w:rsid w:val="00C87E4E"/>
    <w:rsid w:val="00CA005A"/>
    <w:rsid w:val="00CC5945"/>
    <w:rsid w:val="00D14007"/>
    <w:rsid w:val="00D14559"/>
    <w:rsid w:val="00D4290D"/>
    <w:rsid w:val="00D520DC"/>
    <w:rsid w:val="00D76F86"/>
    <w:rsid w:val="00D92602"/>
    <w:rsid w:val="00DA0EE4"/>
    <w:rsid w:val="00DE4CF6"/>
    <w:rsid w:val="00E62A56"/>
    <w:rsid w:val="00E71248"/>
    <w:rsid w:val="00E8170B"/>
    <w:rsid w:val="00EA5044"/>
    <w:rsid w:val="00EC0FF6"/>
    <w:rsid w:val="00EF08CF"/>
    <w:rsid w:val="00F3220F"/>
    <w:rsid w:val="00F70BA4"/>
    <w:rsid w:val="00F91EDD"/>
    <w:rsid w:val="00F94BFE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F8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41F41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F41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customStyle="1" w:styleId="1">
    <w:name w:val="Без интервала1"/>
    <w:link w:val="NoSpacingChar2"/>
    <w:rsid w:val="00141F4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141F4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41F41"/>
    <w:pPr>
      <w:ind w:left="720"/>
      <w:contextualSpacing/>
    </w:pPr>
    <w:rPr>
      <w:rFonts w:eastAsia="Calibri"/>
      <w:lang w:eastAsia="ru-RU"/>
    </w:rPr>
  </w:style>
  <w:style w:type="paragraph" w:customStyle="1" w:styleId="11">
    <w:name w:val="Без интервала1"/>
    <w:link w:val="NoSpacingChar"/>
    <w:rsid w:val="00141F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141F41"/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41F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B5E5F"/>
    <w:pPr>
      <w:ind w:left="720"/>
      <w:contextualSpacing/>
    </w:pPr>
  </w:style>
  <w:style w:type="paragraph" w:customStyle="1" w:styleId="Default">
    <w:name w:val="Default"/>
    <w:rsid w:val="007D0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18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85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5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85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1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1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2C95-BBD5-474B-A59C-B9927146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</cp:revision>
  <cp:lastPrinted>2015-09-03T14:25:00Z</cp:lastPrinted>
  <dcterms:created xsi:type="dcterms:W3CDTF">2012-08-24T13:44:00Z</dcterms:created>
  <dcterms:modified xsi:type="dcterms:W3CDTF">2015-09-03T14:25:00Z</dcterms:modified>
</cp:coreProperties>
</file>