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7" w:rsidRDefault="00691DC7" w:rsidP="0021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C7" w:rsidRDefault="00691DC7" w:rsidP="0021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C7" w:rsidRDefault="00691DC7" w:rsidP="0021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2555" cy="8883899"/>
            <wp:effectExtent l="19050" t="0" r="4445" b="0"/>
            <wp:docPr id="1" name="Рисунок 1" descr="C:\Users\User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88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C4" w:rsidRDefault="004276C4" w:rsidP="00691DC7">
      <w:pPr>
        <w:rPr>
          <w:rFonts w:ascii="Times New Roman" w:hAnsi="Times New Roman" w:cs="Times New Roman"/>
          <w:b/>
          <w:sz w:val="28"/>
          <w:szCs w:val="28"/>
        </w:rPr>
      </w:pPr>
    </w:p>
    <w:p w:rsidR="002129F2" w:rsidRPr="00285691" w:rsidRDefault="002129F2" w:rsidP="0028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285691" w:rsidRPr="00285691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2C6941" w:rsidRPr="004276C4" w:rsidRDefault="002129F2" w:rsidP="00CF2D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Настоящая рабочая программа разраб</w:t>
      </w:r>
      <w:r w:rsidR="00A45D63" w:rsidRPr="004276C4">
        <w:rPr>
          <w:rFonts w:ascii="Times New Roman" w:hAnsi="Times New Roman" w:cs="Times New Roman"/>
          <w:sz w:val="28"/>
          <w:szCs w:val="28"/>
        </w:rPr>
        <w:t>отана на основе</w:t>
      </w:r>
      <w:r w:rsidRPr="004276C4">
        <w:rPr>
          <w:rFonts w:ascii="Times New Roman" w:hAnsi="Times New Roman" w:cs="Times New Roman"/>
          <w:sz w:val="28"/>
          <w:szCs w:val="28"/>
        </w:rPr>
        <w:t>программы «Тех</w:t>
      </w:r>
      <w:r w:rsidR="00A43C51" w:rsidRPr="004276C4">
        <w:rPr>
          <w:rFonts w:ascii="Times New Roman" w:hAnsi="Times New Roman" w:cs="Times New Roman"/>
          <w:sz w:val="28"/>
          <w:szCs w:val="28"/>
        </w:rPr>
        <w:t>нология</w:t>
      </w:r>
      <w:r w:rsidRPr="004276C4">
        <w:rPr>
          <w:rFonts w:ascii="Times New Roman" w:hAnsi="Times New Roman" w:cs="Times New Roman"/>
          <w:sz w:val="28"/>
          <w:szCs w:val="28"/>
        </w:rPr>
        <w:t xml:space="preserve">» </w:t>
      </w:r>
      <w:r w:rsidR="00A43C51" w:rsidRPr="004276C4">
        <w:rPr>
          <w:rFonts w:ascii="Times New Roman" w:hAnsi="Times New Roman" w:cs="Times New Roman"/>
          <w:sz w:val="28"/>
          <w:szCs w:val="28"/>
        </w:rPr>
        <w:t xml:space="preserve">Программы начального и основного общего образования. Авторы: Хохлова М.В., </w:t>
      </w:r>
      <w:proofErr w:type="spellStart"/>
      <w:r w:rsidR="00A43C51" w:rsidRPr="004276C4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A43C51" w:rsidRPr="004276C4">
        <w:rPr>
          <w:rFonts w:ascii="Times New Roman" w:hAnsi="Times New Roman" w:cs="Times New Roman"/>
          <w:sz w:val="28"/>
          <w:szCs w:val="28"/>
        </w:rPr>
        <w:t xml:space="preserve"> П.С., Синица Н.В., Сим</w:t>
      </w:r>
      <w:r w:rsidR="002C6941" w:rsidRPr="004276C4">
        <w:rPr>
          <w:rFonts w:ascii="Times New Roman" w:hAnsi="Times New Roman" w:cs="Times New Roman"/>
          <w:sz w:val="28"/>
          <w:szCs w:val="28"/>
        </w:rPr>
        <w:t xml:space="preserve">оненко В.Д., Вентана-Граф,2009г, «Технология» 5-8(9) классы. Авторы Н.В. Синица, П.С. </w:t>
      </w:r>
      <w:proofErr w:type="spellStart"/>
      <w:r w:rsidR="002C6941" w:rsidRPr="004276C4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2C6941" w:rsidRPr="0042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6941" w:rsidRPr="004276C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2C6941" w:rsidRPr="004276C4">
        <w:rPr>
          <w:rFonts w:ascii="Times New Roman" w:hAnsi="Times New Roman" w:cs="Times New Roman"/>
          <w:sz w:val="28"/>
          <w:szCs w:val="28"/>
        </w:rPr>
        <w:t>, 2015г.</w:t>
      </w:r>
    </w:p>
    <w:p w:rsidR="0088483D" w:rsidRDefault="003E416F" w:rsidP="00CF2D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 xml:space="preserve">Структура программы обеспечивает вариативность и свободу выбора учителя при </w:t>
      </w:r>
      <w:proofErr w:type="spellStart"/>
      <w:r w:rsidRPr="004276C4">
        <w:rPr>
          <w:rFonts w:ascii="Times New Roman" w:hAnsi="Times New Roman" w:cs="Times New Roman"/>
          <w:sz w:val="28"/>
          <w:szCs w:val="28"/>
        </w:rPr>
        <w:t>компоновании</w:t>
      </w:r>
      <w:proofErr w:type="spellEnd"/>
      <w:r w:rsidRPr="004276C4">
        <w:rPr>
          <w:rFonts w:ascii="Times New Roman" w:hAnsi="Times New Roman" w:cs="Times New Roman"/>
          <w:sz w:val="28"/>
          <w:szCs w:val="28"/>
        </w:rPr>
        <w:t xml:space="preserve"> рабочей программы, поэтому при изучении темы «Декоративно-прикладное творчество» вязание крючком перенесено в 6 класс, а вязание спицами в 7 класс.</w:t>
      </w:r>
      <w:r w:rsidR="0088483D">
        <w:rPr>
          <w:rFonts w:ascii="Times New Roman" w:hAnsi="Times New Roman" w:cs="Times New Roman"/>
          <w:sz w:val="28"/>
          <w:szCs w:val="28"/>
        </w:rPr>
        <w:t xml:space="preserve"> РО»</w:t>
      </w:r>
      <w:r w:rsidR="005517B0">
        <w:rPr>
          <w:rFonts w:ascii="Times New Roman" w:hAnsi="Times New Roman" w:cs="Times New Roman"/>
          <w:sz w:val="28"/>
          <w:szCs w:val="28"/>
        </w:rPr>
        <w:t>.</w:t>
      </w:r>
    </w:p>
    <w:p w:rsidR="002915AA" w:rsidRPr="002915AA" w:rsidRDefault="002915AA" w:rsidP="00CF2D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4134">
        <w:rPr>
          <w:rFonts w:ascii="Times New Roman" w:hAnsi="Times New Roman"/>
          <w:sz w:val="28"/>
          <w:szCs w:val="28"/>
        </w:rPr>
        <w:t xml:space="preserve">Базисный учебный план образовательного учреждения на этапе основного общего образования включает 68 учебных часов </w:t>
      </w:r>
      <w:r>
        <w:rPr>
          <w:rFonts w:ascii="Times New Roman" w:hAnsi="Times New Roman"/>
          <w:sz w:val="28"/>
          <w:szCs w:val="28"/>
        </w:rPr>
        <w:t>в 6</w:t>
      </w:r>
      <w:r w:rsidRPr="00B54134">
        <w:rPr>
          <w:rFonts w:ascii="Times New Roman" w:hAnsi="Times New Roman"/>
          <w:sz w:val="28"/>
          <w:szCs w:val="28"/>
        </w:rPr>
        <w:t xml:space="preserve"> классе, из расчета 2 часа в неделю.</w:t>
      </w:r>
    </w:p>
    <w:p w:rsidR="000B656E" w:rsidRDefault="000B656E" w:rsidP="00CF2D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технологии в основной школе обеспечивает достижение личностных, метапредметных, предметных результатов.</w:t>
      </w:r>
    </w:p>
    <w:p w:rsidR="000B656E" w:rsidRDefault="000B656E" w:rsidP="00CF2D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013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: овладение знаниями и умениями предметно-преобразующей деятельности, овладение правилами безопасного труда при обработке различных материалов и изготовлении продуктов труда,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познавательной деятельности, способность ставить цели.</w:t>
      </w:r>
    </w:p>
    <w:p w:rsidR="000B656E" w:rsidRDefault="000B656E" w:rsidP="00CF2D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013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: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межпредметных понятий и универсальных учебных действий, способность их использования в предметно-преобразующей деятельности, самостоятельность планирования и осуществления предметно-преобразующей деятельности, организация сотрудничества, построение индивидуальной образовательной траектории.</w:t>
      </w:r>
    </w:p>
    <w:p w:rsidR="000B656E" w:rsidRDefault="000B656E" w:rsidP="00CF2D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1FA">
        <w:rPr>
          <w:rFonts w:ascii="Times New Roman" w:hAnsi="Times New Roman"/>
          <w:b/>
          <w:i/>
          <w:sz w:val="28"/>
          <w:szCs w:val="28"/>
        </w:rPr>
        <w:t xml:space="preserve">Предметные результаты: </w:t>
      </w:r>
      <w:r>
        <w:rPr>
          <w:rFonts w:ascii="Times New Roman" w:hAnsi="Times New Roman"/>
          <w:sz w:val="28"/>
          <w:szCs w:val="28"/>
        </w:rPr>
        <w:t>освоение умений, применимых в технологическом образовании, видов деятельности по получению новых знаний  в рамках учебного предмета, формирование технологического типа мышления, владение технической и технологической терминологией, ключевыми понятиями, методами и приемами труда.</w:t>
      </w:r>
    </w:p>
    <w:p w:rsidR="00EB307E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разделы:</w:t>
      </w:r>
    </w:p>
    <w:p w:rsidR="00EB307E" w:rsidRPr="00EB307E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07E">
        <w:rPr>
          <w:rFonts w:ascii="Times New Roman" w:hAnsi="Times New Roman"/>
          <w:sz w:val="28"/>
          <w:szCs w:val="28"/>
        </w:rPr>
        <w:t>Технологии в жизни человека и общества</w:t>
      </w:r>
    </w:p>
    <w:p w:rsidR="00EB307E" w:rsidRPr="00EB307E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07E">
        <w:rPr>
          <w:rFonts w:ascii="Times New Roman" w:hAnsi="Times New Roman"/>
          <w:sz w:val="28"/>
          <w:szCs w:val="28"/>
        </w:rPr>
        <w:lastRenderedPageBreak/>
        <w:t>Создание изделий из текстильных материалов</w:t>
      </w:r>
    </w:p>
    <w:p w:rsidR="00EB307E" w:rsidRPr="00EB307E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07E">
        <w:rPr>
          <w:rFonts w:ascii="Times New Roman" w:hAnsi="Times New Roman"/>
          <w:sz w:val="28"/>
          <w:szCs w:val="28"/>
        </w:rPr>
        <w:t>Художественные ремесла. Декоративно-прикладное творчество.</w:t>
      </w:r>
    </w:p>
    <w:p w:rsidR="00EB307E" w:rsidRPr="00EB307E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07E">
        <w:rPr>
          <w:rFonts w:ascii="Times New Roman" w:hAnsi="Times New Roman"/>
          <w:sz w:val="28"/>
          <w:szCs w:val="28"/>
        </w:rPr>
        <w:t>Технологии творческой и опытной деятельности. Проектирование и изготовление изделий.</w:t>
      </w:r>
    </w:p>
    <w:p w:rsidR="00EB307E" w:rsidRPr="00EB307E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07E">
        <w:rPr>
          <w:rFonts w:ascii="Times New Roman" w:hAnsi="Times New Roman"/>
          <w:sz w:val="28"/>
          <w:szCs w:val="28"/>
        </w:rPr>
        <w:t>Технологии домашнего хозяйства</w:t>
      </w:r>
    </w:p>
    <w:p w:rsidR="00EB307E" w:rsidRPr="00EB307E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07E">
        <w:rPr>
          <w:rFonts w:ascii="Times New Roman" w:hAnsi="Times New Roman"/>
          <w:sz w:val="28"/>
          <w:szCs w:val="28"/>
        </w:rPr>
        <w:t xml:space="preserve">Электротехника </w:t>
      </w:r>
    </w:p>
    <w:p w:rsidR="00CF2D16" w:rsidRPr="007038C5" w:rsidRDefault="00EB307E" w:rsidP="00EB30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Кулинария</w:t>
      </w:r>
      <w:r w:rsidRPr="00EB307E">
        <w:rPr>
          <w:rFonts w:ascii="Times New Roman" w:hAnsi="Times New Roman"/>
          <w:sz w:val="28"/>
          <w:szCs w:val="28"/>
        </w:rPr>
        <w:t>. Технология обработки пищевых продуктов.</w:t>
      </w:r>
    </w:p>
    <w:p w:rsidR="00351D1F" w:rsidRPr="004276C4" w:rsidRDefault="002129F2" w:rsidP="00CF2D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6C4"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учащихся 6 класса:</w:t>
      </w:r>
    </w:p>
    <w:p w:rsidR="002129F2" w:rsidRPr="004276C4" w:rsidRDefault="002129F2" w:rsidP="00EB30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C4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2129F2" w:rsidRPr="004276C4" w:rsidRDefault="002129F2" w:rsidP="00EB307E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Возможности использования ЭВМ в информационных технологиях;</w:t>
      </w:r>
    </w:p>
    <w:p w:rsidR="002129F2" w:rsidRPr="004276C4" w:rsidRDefault="002129F2" w:rsidP="00EB307E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Санитарные требования к помещению кухни и столовой, правила работы сгорячими маслами и жирами, мытья посуды;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Общие требования о значении минеральных солей и микроэлементов вжизнедеятельности организма, о кулинарном значении, питательнойценности и химическом составе молока. Способы определения качествамолока, способы сохранения свежего молока, технология приготовлениямолочных супов и каш;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Правила варки крупяных каш различной консистенции, особенностиприготовления блюд из бобовых и макаронных изделий, соотношениекрупы, бобовых и макаронных изделий и жидкости при варке каш игарниров;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 xml:space="preserve">Способы приготовления 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жидкого </w:t>
      </w:r>
      <w:r w:rsidRPr="004276C4">
        <w:rPr>
          <w:rFonts w:ascii="Times New Roman" w:hAnsi="Times New Roman" w:cs="Times New Roman"/>
          <w:sz w:val="28"/>
          <w:szCs w:val="28"/>
        </w:rPr>
        <w:t>теста, виды пищевых разрыхли</w:t>
      </w:r>
      <w:r w:rsidR="00B96516" w:rsidRPr="004276C4">
        <w:rPr>
          <w:rFonts w:ascii="Times New Roman" w:hAnsi="Times New Roman" w:cs="Times New Roman"/>
          <w:sz w:val="28"/>
          <w:szCs w:val="28"/>
        </w:rPr>
        <w:t>телей теста, технологию</w:t>
      </w:r>
      <w:r w:rsidRPr="004276C4">
        <w:rPr>
          <w:rFonts w:ascii="Times New Roman" w:hAnsi="Times New Roman" w:cs="Times New Roman"/>
          <w:sz w:val="28"/>
          <w:szCs w:val="28"/>
        </w:rPr>
        <w:t xml:space="preserve"> вы</w:t>
      </w:r>
      <w:r w:rsidR="00B96516" w:rsidRPr="004276C4">
        <w:rPr>
          <w:rFonts w:ascii="Times New Roman" w:hAnsi="Times New Roman" w:cs="Times New Roman"/>
          <w:sz w:val="28"/>
          <w:szCs w:val="28"/>
        </w:rPr>
        <w:t>печки блинов, оладий, блинчиков;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Виды и кулинарные свойства крахмала, технология приготовлениякомпотов и киселей, правила сервировки стола к ужину;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Значение композиции в интерьере, спо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собы оформления интерьера, роль </w:t>
      </w:r>
      <w:r w:rsidRPr="004276C4">
        <w:rPr>
          <w:rFonts w:ascii="Times New Roman" w:hAnsi="Times New Roman" w:cs="Times New Roman"/>
          <w:sz w:val="28"/>
          <w:szCs w:val="28"/>
        </w:rPr>
        <w:t>освещения в интерьере, санитарно-гигиенические требования к уборке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жилых и производственных помещений;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Правила санитарии, гигиены, безопа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сной работы с колющим и режущим </w:t>
      </w:r>
      <w:r w:rsidRPr="004276C4">
        <w:rPr>
          <w:rFonts w:ascii="Times New Roman" w:hAnsi="Times New Roman" w:cs="Times New Roman"/>
          <w:sz w:val="28"/>
          <w:szCs w:val="28"/>
        </w:rPr>
        <w:t xml:space="preserve">инструментом, с электрооборудованием, </w:t>
      </w:r>
      <w:proofErr w:type="gramStart"/>
      <w:r w:rsidRPr="004276C4">
        <w:rPr>
          <w:rFonts w:ascii="Times New Roman" w:hAnsi="Times New Roman" w:cs="Times New Roman"/>
          <w:sz w:val="28"/>
          <w:szCs w:val="28"/>
        </w:rPr>
        <w:t>электронагревательными</w:t>
      </w:r>
      <w:proofErr w:type="gramEnd"/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приборами;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lastRenderedPageBreak/>
        <w:t>Способы получения натуральных в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олокон животного происхождения, </w:t>
      </w:r>
      <w:r w:rsidRPr="004276C4">
        <w:rPr>
          <w:rFonts w:ascii="Times New Roman" w:hAnsi="Times New Roman" w:cs="Times New Roman"/>
          <w:sz w:val="28"/>
          <w:szCs w:val="28"/>
        </w:rPr>
        <w:t>получение нитей их этих волокон в условиях прядильного производства и вдомашних условиях, свойств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а натуральных волокон животного </w:t>
      </w:r>
      <w:r w:rsidRPr="004276C4">
        <w:rPr>
          <w:rFonts w:ascii="Times New Roman" w:hAnsi="Times New Roman" w:cs="Times New Roman"/>
          <w:sz w:val="28"/>
          <w:szCs w:val="28"/>
        </w:rPr>
        <w:t>происхождения, нитей и тканей на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 их основе, саржевые и атласные </w:t>
      </w:r>
      <w:r w:rsidRPr="004276C4">
        <w:rPr>
          <w:rFonts w:ascii="Times New Roman" w:hAnsi="Times New Roman" w:cs="Times New Roman"/>
          <w:sz w:val="28"/>
          <w:szCs w:val="28"/>
        </w:rPr>
        <w:t>переплетения;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Принцип действия механизмов преобраз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ования движения. Их обозначения </w:t>
      </w:r>
      <w:r w:rsidRPr="004276C4">
        <w:rPr>
          <w:rFonts w:ascii="Times New Roman" w:hAnsi="Times New Roman" w:cs="Times New Roman"/>
          <w:sz w:val="28"/>
          <w:szCs w:val="28"/>
        </w:rPr>
        <w:t>на кинематических схемах. Назначение, устройство и принцип действиярегуляторов швейной машины;</w:t>
      </w:r>
    </w:p>
    <w:p w:rsidR="00CF2D16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Эксплуатационные, гигиенические и эс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тетические требования к лёгкому </w:t>
      </w:r>
      <w:r w:rsidRPr="004276C4">
        <w:rPr>
          <w:rFonts w:ascii="Times New Roman" w:hAnsi="Times New Roman" w:cs="Times New Roman"/>
          <w:sz w:val="28"/>
          <w:szCs w:val="28"/>
        </w:rPr>
        <w:t>женс</w:t>
      </w:r>
      <w:r w:rsidR="00351D1F" w:rsidRPr="004276C4">
        <w:rPr>
          <w:rFonts w:ascii="Times New Roman" w:hAnsi="Times New Roman" w:cs="Times New Roman"/>
          <w:sz w:val="28"/>
          <w:szCs w:val="28"/>
        </w:rPr>
        <w:t>кому платью, материалы и отделка</w:t>
      </w:r>
      <w:r w:rsidRPr="004276C4">
        <w:rPr>
          <w:rFonts w:ascii="Times New Roman" w:hAnsi="Times New Roman" w:cs="Times New Roman"/>
          <w:sz w:val="28"/>
          <w:szCs w:val="28"/>
        </w:rPr>
        <w:t>, применяемые при изготовлении</w:t>
      </w:r>
      <w:r w:rsidR="00B96516" w:rsidRPr="004276C4">
        <w:rPr>
          <w:rFonts w:ascii="Times New Roman" w:hAnsi="Times New Roman" w:cs="Times New Roman"/>
          <w:sz w:val="28"/>
          <w:szCs w:val="28"/>
        </w:rPr>
        <w:t xml:space="preserve"> домашнего платья, основы конструирования  плечевого изделия с цельнокроеным рукавом</w:t>
      </w:r>
      <w:r w:rsidRPr="004276C4">
        <w:rPr>
          <w:rFonts w:ascii="Times New Roman" w:hAnsi="Times New Roman" w:cs="Times New Roman"/>
          <w:sz w:val="28"/>
          <w:szCs w:val="28"/>
        </w:rPr>
        <w:t>, правила снятия мерок и их условныеобозначения, основные приёмы моде</w:t>
      </w:r>
      <w:r w:rsidR="00351D1F" w:rsidRPr="004276C4">
        <w:rPr>
          <w:rFonts w:ascii="Times New Roman" w:hAnsi="Times New Roman" w:cs="Times New Roman"/>
          <w:sz w:val="28"/>
          <w:szCs w:val="28"/>
        </w:rPr>
        <w:t>лирования</w:t>
      </w:r>
      <w:proofErr w:type="gramStart"/>
      <w:r w:rsidR="00351D1F" w:rsidRPr="004276C4">
        <w:rPr>
          <w:rFonts w:ascii="Times New Roman" w:hAnsi="Times New Roman" w:cs="Times New Roman"/>
          <w:sz w:val="28"/>
          <w:szCs w:val="28"/>
        </w:rPr>
        <w:t>,</w:t>
      </w:r>
      <w:r w:rsidRPr="004276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276C4">
        <w:rPr>
          <w:rFonts w:ascii="Times New Roman" w:hAnsi="Times New Roman" w:cs="Times New Roman"/>
          <w:sz w:val="28"/>
          <w:szCs w:val="28"/>
        </w:rPr>
        <w:t>правила подготовки выкройки к раскрою;</w:t>
      </w:r>
    </w:p>
    <w:p w:rsidR="002129F2" w:rsidRPr="00CF2D16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16">
        <w:rPr>
          <w:rFonts w:ascii="Times New Roman" w:hAnsi="Times New Roman" w:cs="Times New Roman"/>
          <w:sz w:val="28"/>
          <w:szCs w:val="28"/>
        </w:rPr>
        <w:t>Назначение, конструкция, условные графи</w:t>
      </w:r>
      <w:r w:rsidR="00351D1F" w:rsidRPr="00CF2D16">
        <w:rPr>
          <w:rFonts w:ascii="Times New Roman" w:hAnsi="Times New Roman" w:cs="Times New Roman"/>
          <w:sz w:val="28"/>
          <w:szCs w:val="28"/>
        </w:rPr>
        <w:t xml:space="preserve">ческие обозначения и технология </w:t>
      </w:r>
      <w:r w:rsidRPr="00CF2D16">
        <w:rPr>
          <w:rFonts w:ascii="Times New Roman" w:hAnsi="Times New Roman" w:cs="Times New Roman"/>
          <w:sz w:val="28"/>
          <w:szCs w:val="28"/>
        </w:rPr>
        <w:t>выполнения следующих шво</w:t>
      </w:r>
      <w:r w:rsidR="00351D1F" w:rsidRPr="00CF2D16">
        <w:rPr>
          <w:rFonts w:ascii="Times New Roman" w:hAnsi="Times New Roman" w:cs="Times New Roman"/>
          <w:sz w:val="28"/>
          <w:szCs w:val="28"/>
        </w:rPr>
        <w:t xml:space="preserve">в: стачного, </w:t>
      </w:r>
      <w:proofErr w:type="spellStart"/>
      <w:r w:rsidRPr="00CF2D16">
        <w:rPr>
          <w:rFonts w:ascii="Times New Roman" w:hAnsi="Times New Roman" w:cs="Times New Roman"/>
          <w:sz w:val="28"/>
          <w:szCs w:val="28"/>
        </w:rPr>
        <w:t>настрочного</w:t>
      </w:r>
      <w:proofErr w:type="spellEnd"/>
      <w:r w:rsidRPr="00CF2D16">
        <w:rPr>
          <w:rFonts w:ascii="Times New Roman" w:hAnsi="Times New Roman" w:cs="Times New Roman"/>
          <w:sz w:val="28"/>
          <w:szCs w:val="28"/>
        </w:rPr>
        <w:t xml:space="preserve"> с од</w:t>
      </w:r>
      <w:r w:rsidR="00351D1F" w:rsidRPr="00CF2D16">
        <w:rPr>
          <w:rFonts w:ascii="Times New Roman" w:hAnsi="Times New Roman" w:cs="Times New Roman"/>
          <w:sz w:val="28"/>
          <w:szCs w:val="28"/>
        </w:rPr>
        <w:t xml:space="preserve">ним закрытым срезом, шва </w:t>
      </w:r>
      <w:proofErr w:type="spellStart"/>
      <w:r w:rsidR="00351D1F" w:rsidRPr="00CF2D16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="00351D1F" w:rsidRPr="00CF2D16">
        <w:rPr>
          <w:rFonts w:ascii="Times New Roman" w:hAnsi="Times New Roman" w:cs="Times New Roman"/>
          <w:sz w:val="28"/>
          <w:szCs w:val="28"/>
        </w:rPr>
        <w:t xml:space="preserve"> с закрытым срезом,</w:t>
      </w:r>
      <w:r w:rsidRPr="00CF2D16">
        <w:rPr>
          <w:rFonts w:ascii="Times New Roman" w:hAnsi="Times New Roman" w:cs="Times New Roman"/>
          <w:sz w:val="28"/>
          <w:szCs w:val="28"/>
        </w:rPr>
        <w:t xml:space="preserve"> основные техно</w:t>
      </w:r>
      <w:r w:rsidR="00351D1F" w:rsidRPr="00CF2D16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A43C51" w:rsidRPr="00CF2D16">
        <w:rPr>
          <w:rFonts w:ascii="Times New Roman" w:hAnsi="Times New Roman" w:cs="Times New Roman"/>
          <w:sz w:val="28"/>
          <w:szCs w:val="28"/>
        </w:rPr>
        <w:t>приёмы обработки домашнего плать</w:t>
      </w:r>
      <w:r w:rsidR="00351D1F" w:rsidRPr="00CF2D16">
        <w:rPr>
          <w:rFonts w:ascii="Times New Roman" w:hAnsi="Times New Roman" w:cs="Times New Roman"/>
          <w:sz w:val="28"/>
          <w:szCs w:val="28"/>
        </w:rPr>
        <w:t>я</w:t>
      </w:r>
      <w:r w:rsidRPr="00CF2D16">
        <w:rPr>
          <w:rFonts w:ascii="Times New Roman" w:hAnsi="Times New Roman" w:cs="Times New Roman"/>
          <w:sz w:val="28"/>
          <w:szCs w:val="28"/>
        </w:rPr>
        <w:t>;</w:t>
      </w:r>
    </w:p>
    <w:p w:rsidR="002129F2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Правила подготовки ткани к раскрою и технология раскроя ткани</w:t>
      </w:r>
      <w:proofErr w:type="gramStart"/>
      <w:r w:rsidRPr="004276C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276C4">
        <w:rPr>
          <w:rFonts w:ascii="Times New Roman" w:hAnsi="Times New Roman" w:cs="Times New Roman"/>
          <w:sz w:val="28"/>
          <w:szCs w:val="28"/>
        </w:rPr>
        <w:t>ехнологическая п</w:t>
      </w:r>
      <w:r w:rsidR="00351D1F" w:rsidRPr="004276C4">
        <w:rPr>
          <w:rFonts w:ascii="Times New Roman" w:hAnsi="Times New Roman" w:cs="Times New Roman"/>
          <w:sz w:val="28"/>
          <w:szCs w:val="28"/>
        </w:rPr>
        <w:t>оследовательность обработки плечевого изделия с цельнокроеным рукавом</w:t>
      </w:r>
      <w:r w:rsidRPr="004276C4">
        <w:rPr>
          <w:rFonts w:ascii="Times New Roman" w:hAnsi="Times New Roman" w:cs="Times New Roman"/>
          <w:sz w:val="28"/>
          <w:szCs w:val="28"/>
        </w:rPr>
        <w:t>;</w:t>
      </w:r>
    </w:p>
    <w:p w:rsidR="00351D1F" w:rsidRPr="004276C4" w:rsidRDefault="002129F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Основные требовани</w:t>
      </w:r>
      <w:r w:rsidR="00351D1F" w:rsidRPr="004276C4">
        <w:rPr>
          <w:rFonts w:ascii="Times New Roman" w:hAnsi="Times New Roman" w:cs="Times New Roman"/>
          <w:sz w:val="28"/>
          <w:szCs w:val="28"/>
        </w:rPr>
        <w:t>я по уходу за одеждой и обувью.</w:t>
      </w:r>
    </w:p>
    <w:p w:rsidR="00DC24BA" w:rsidRPr="004276C4" w:rsidRDefault="00DC24BA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Материалы и инструменты для вязания крючком;</w:t>
      </w:r>
    </w:p>
    <w:p w:rsidR="00DC24BA" w:rsidRPr="004276C4" w:rsidRDefault="00DC24BA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 xml:space="preserve">Приемы выполнения воздушных петель, столбиков без накида, с одним и двумя </w:t>
      </w:r>
      <w:proofErr w:type="spellStart"/>
      <w:r w:rsidRPr="004276C4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 w:rsidRPr="004276C4">
        <w:rPr>
          <w:rFonts w:ascii="Times New Roman" w:hAnsi="Times New Roman" w:cs="Times New Roman"/>
          <w:sz w:val="28"/>
          <w:szCs w:val="28"/>
        </w:rPr>
        <w:t>;</w:t>
      </w:r>
    </w:p>
    <w:p w:rsidR="00DC24BA" w:rsidRPr="004276C4" w:rsidRDefault="00DC24BA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Условные обозначения петель, составление схем вязания крючком;</w:t>
      </w:r>
    </w:p>
    <w:p w:rsidR="003E416F" w:rsidRPr="004276C4" w:rsidRDefault="00DC24BA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Способы вывязывания петель, плотность вязания, закрепление вязания, вязание по кругу.</w:t>
      </w:r>
    </w:p>
    <w:p w:rsidR="006C3522" w:rsidRPr="004276C4" w:rsidRDefault="006C352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4276C4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4276C4">
        <w:rPr>
          <w:rFonts w:ascii="Times New Roman" w:hAnsi="Times New Roman" w:cs="Times New Roman"/>
          <w:sz w:val="28"/>
          <w:szCs w:val="28"/>
        </w:rPr>
        <w:t xml:space="preserve"> или общественно значимых изделий с использованием конструкционных или поделочных материалов</w:t>
      </w:r>
    </w:p>
    <w:p w:rsidR="006C3522" w:rsidRPr="007038C5" w:rsidRDefault="006C3522" w:rsidP="00CF2D1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Алгоритм проектной деятельности</w:t>
      </w:r>
      <w:r w:rsidR="007038C5">
        <w:rPr>
          <w:rFonts w:ascii="Times New Roman" w:hAnsi="Times New Roman" w:cs="Times New Roman"/>
          <w:sz w:val="28"/>
          <w:szCs w:val="28"/>
        </w:rPr>
        <w:t>.</w:t>
      </w:r>
    </w:p>
    <w:p w:rsidR="006C3522" w:rsidRPr="007038C5" w:rsidRDefault="002129F2" w:rsidP="00CF2D1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C4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lastRenderedPageBreak/>
        <w:t>Использовать ЭВМ для хранения и получения необходимой информации;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Работать с бытовыми электроприборами, с моющими и чистящимихимическими веществами, мыть посуду, применять моющие идезинфицирующие средства для мытья посуды;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Определять качество молока, очищать молоко и проводить его тепловуюобработку, готовить молочные супы и каши, оценивать качество готовыхблюд;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Проводить первичную обработку круп, бобовых и макаронных изделий,варить крупяные рассыпные, вязкие и жидкие каши, готовить запеканки,крупеники, котлеты, биточки из круп, варить бобовые и макаронныеизделия;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Приготавливать тесто и выпекать блины, о</w:t>
      </w:r>
      <w:r w:rsidR="00351D1F" w:rsidRPr="004276C4">
        <w:rPr>
          <w:rFonts w:ascii="Times New Roman" w:hAnsi="Times New Roman" w:cs="Times New Roman"/>
          <w:sz w:val="28"/>
          <w:szCs w:val="28"/>
        </w:rPr>
        <w:t xml:space="preserve">ладьи, блинчики, варить компоты </w:t>
      </w:r>
      <w:r w:rsidRPr="004276C4">
        <w:rPr>
          <w:rFonts w:ascii="Times New Roman" w:hAnsi="Times New Roman" w:cs="Times New Roman"/>
          <w:sz w:val="28"/>
          <w:szCs w:val="28"/>
        </w:rPr>
        <w:t>и кисели;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Готовить ужин, сервировать стол к ужину, принимать гостей;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Выполнять эскизы интерьера детской комнаты, проводить сухую ивлажную уборку, пользоваться пылесосом и другими электробытовымиприборами;</w:t>
      </w:r>
    </w:p>
    <w:p w:rsidR="002129F2" w:rsidRPr="004276C4" w:rsidRDefault="00351D1F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2129F2" w:rsidRPr="004276C4">
        <w:rPr>
          <w:rFonts w:ascii="Times New Roman" w:hAnsi="Times New Roman" w:cs="Times New Roman"/>
          <w:sz w:val="28"/>
          <w:szCs w:val="28"/>
        </w:rPr>
        <w:t xml:space="preserve"> лицевую и изнаночную сторону и дефекты ткани;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Регулировать качество машинной строчк</w:t>
      </w:r>
      <w:r w:rsidR="00351D1F" w:rsidRPr="004276C4">
        <w:rPr>
          <w:rFonts w:ascii="Times New Roman" w:hAnsi="Times New Roman" w:cs="Times New Roman"/>
          <w:sz w:val="28"/>
          <w:szCs w:val="28"/>
        </w:rPr>
        <w:t xml:space="preserve">и, устанавливать иглу в швейную </w:t>
      </w:r>
      <w:r w:rsidRPr="004276C4">
        <w:rPr>
          <w:rFonts w:ascii="Times New Roman" w:hAnsi="Times New Roman" w:cs="Times New Roman"/>
          <w:sz w:val="28"/>
          <w:szCs w:val="28"/>
        </w:rPr>
        <w:t>машину, подбирать иглу и нить в зависимости от вида ткани, определятьнеполадки швейной машины, вызванные неправильной установкой иглы,чист</w:t>
      </w:r>
      <w:r w:rsidR="00351D1F" w:rsidRPr="004276C4">
        <w:rPr>
          <w:rFonts w:ascii="Times New Roman" w:hAnsi="Times New Roman" w:cs="Times New Roman"/>
          <w:sz w:val="28"/>
          <w:szCs w:val="28"/>
        </w:rPr>
        <w:t>ить и смазывать швейную машину;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Подбирать ткань</w:t>
      </w:r>
      <w:r w:rsidR="00351D1F" w:rsidRPr="004276C4">
        <w:rPr>
          <w:rFonts w:ascii="Times New Roman" w:hAnsi="Times New Roman" w:cs="Times New Roman"/>
          <w:sz w:val="28"/>
          <w:szCs w:val="28"/>
        </w:rPr>
        <w:t xml:space="preserve"> и отделки для изготовления домашней одежды, снимать и записывать </w:t>
      </w:r>
      <w:r w:rsidRPr="004276C4">
        <w:rPr>
          <w:rFonts w:ascii="Times New Roman" w:hAnsi="Times New Roman" w:cs="Times New Roman"/>
          <w:sz w:val="28"/>
          <w:szCs w:val="28"/>
        </w:rPr>
        <w:t xml:space="preserve">мерки, читать и строить чертежи </w:t>
      </w:r>
      <w:r w:rsidR="00351D1F" w:rsidRPr="004276C4">
        <w:rPr>
          <w:rFonts w:ascii="Times New Roman" w:hAnsi="Times New Roman" w:cs="Times New Roman"/>
          <w:sz w:val="28"/>
          <w:szCs w:val="28"/>
        </w:rPr>
        <w:t xml:space="preserve">и выполнять моделирование плечевого изделия с цельнокроеным рукавом, подготавливать выкройки </w:t>
      </w:r>
      <w:r w:rsidRPr="004276C4">
        <w:rPr>
          <w:rFonts w:ascii="Times New Roman" w:hAnsi="Times New Roman" w:cs="Times New Roman"/>
          <w:sz w:val="28"/>
          <w:szCs w:val="28"/>
        </w:rPr>
        <w:t>к раскрою;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 xml:space="preserve">Выполнять на швейной машине </w:t>
      </w:r>
      <w:r w:rsidR="00A43C51" w:rsidRPr="004276C4">
        <w:rPr>
          <w:rFonts w:ascii="Times New Roman" w:hAnsi="Times New Roman" w:cs="Times New Roman"/>
          <w:sz w:val="28"/>
          <w:szCs w:val="28"/>
        </w:rPr>
        <w:t xml:space="preserve">стачной, </w:t>
      </w:r>
      <w:proofErr w:type="spellStart"/>
      <w:r w:rsidR="00A43C51" w:rsidRPr="004276C4">
        <w:rPr>
          <w:rFonts w:ascii="Times New Roman" w:hAnsi="Times New Roman" w:cs="Times New Roman"/>
          <w:sz w:val="28"/>
          <w:szCs w:val="28"/>
        </w:rPr>
        <w:t>настрочной</w:t>
      </w:r>
      <w:proofErr w:type="spellEnd"/>
      <w:r w:rsidR="00A43C51" w:rsidRPr="004276C4">
        <w:rPr>
          <w:rFonts w:ascii="Times New Roman" w:hAnsi="Times New Roman" w:cs="Times New Roman"/>
          <w:sz w:val="28"/>
          <w:szCs w:val="28"/>
        </w:rPr>
        <w:t xml:space="preserve"> с одним закрытым срезом, шов </w:t>
      </w:r>
      <w:proofErr w:type="spellStart"/>
      <w:r w:rsidR="00A43C51" w:rsidRPr="004276C4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="00A43C51" w:rsidRPr="004276C4">
        <w:rPr>
          <w:rFonts w:ascii="Times New Roman" w:hAnsi="Times New Roman" w:cs="Times New Roman"/>
          <w:sz w:val="28"/>
          <w:szCs w:val="28"/>
        </w:rPr>
        <w:t xml:space="preserve"> с закрытым срезом, основные технологические приёмы обработки домашнего платья</w:t>
      </w:r>
    </w:p>
    <w:p w:rsidR="002129F2" w:rsidRPr="004276C4" w:rsidRDefault="002129F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 xml:space="preserve">Готовить ткань к раскрою, выполнять </w:t>
      </w:r>
      <w:r w:rsidR="00A43C51" w:rsidRPr="004276C4">
        <w:rPr>
          <w:rFonts w:ascii="Times New Roman" w:hAnsi="Times New Roman" w:cs="Times New Roman"/>
          <w:sz w:val="28"/>
          <w:szCs w:val="28"/>
        </w:rPr>
        <w:t xml:space="preserve">экономную раскладку выкройки на </w:t>
      </w:r>
      <w:r w:rsidRPr="004276C4">
        <w:rPr>
          <w:rFonts w:ascii="Times New Roman" w:hAnsi="Times New Roman" w:cs="Times New Roman"/>
          <w:sz w:val="28"/>
          <w:szCs w:val="28"/>
        </w:rPr>
        <w:t>ткани, раскра</w:t>
      </w:r>
      <w:r w:rsidR="00A43C51" w:rsidRPr="004276C4">
        <w:rPr>
          <w:rFonts w:ascii="Times New Roman" w:hAnsi="Times New Roman" w:cs="Times New Roman"/>
          <w:sz w:val="28"/>
          <w:szCs w:val="28"/>
        </w:rPr>
        <w:t>ивать</w:t>
      </w:r>
      <w:r w:rsidRPr="004276C4">
        <w:rPr>
          <w:rFonts w:ascii="Times New Roman" w:hAnsi="Times New Roman" w:cs="Times New Roman"/>
          <w:sz w:val="28"/>
          <w:szCs w:val="28"/>
        </w:rPr>
        <w:t xml:space="preserve">, подготавливать деталикроя к обработке, обрабатывать </w:t>
      </w:r>
      <w:r w:rsidR="00A43C51" w:rsidRPr="004276C4">
        <w:rPr>
          <w:rFonts w:ascii="Times New Roman" w:hAnsi="Times New Roman" w:cs="Times New Roman"/>
          <w:sz w:val="28"/>
          <w:szCs w:val="28"/>
        </w:rPr>
        <w:t xml:space="preserve">детали </w:t>
      </w:r>
      <w:r w:rsidR="00A43C51" w:rsidRPr="004276C4">
        <w:rPr>
          <w:rFonts w:ascii="Times New Roman" w:hAnsi="Times New Roman" w:cs="Times New Roman"/>
          <w:sz w:val="28"/>
          <w:szCs w:val="28"/>
        </w:rPr>
        <w:lastRenderedPageBreak/>
        <w:t xml:space="preserve">кроя, </w:t>
      </w:r>
      <w:r w:rsidRPr="004276C4">
        <w:rPr>
          <w:rFonts w:ascii="Times New Roman" w:hAnsi="Times New Roman" w:cs="Times New Roman"/>
          <w:sz w:val="28"/>
          <w:szCs w:val="28"/>
        </w:rPr>
        <w:t>определять и исправлять дефекты, выполнять окончател</w:t>
      </w:r>
      <w:r w:rsidR="00A43C51" w:rsidRPr="004276C4">
        <w:rPr>
          <w:rFonts w:ascii="Times New Roman" w:hAnsi="Times New Roman" w:cs="Times New Roman"/>
          <w:sz w:val="28"/>
          <w:szCs w:val="28"/>
        </w:rPr>
        <w:t>ьную отделку и определять качество плечевого изделия с цельнокроеным рукавом</w:t>
      </w:r>
      <w:r w:rsidRPr="004276C4">
        <w:rPr>
          <w:rFonts w:ascii="Times New Roman" w:hAnsi="Times New Roman" w:cs="Times New Roman"/>
          <w:sz w:val="28"/>
          <w:szCs w:val="28"/>
        </w:rPr>
        <w:t>;</w:t>
      </w:r>
    </w:p>
    <w:p w:rsidR="00DC24BA" w:rsidRPr="004276C4" w:rsidRDefault="00DC24BA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Выполнять приемы вязания крючком;</w:t>
      </w:r>
    </w:p>
    <w:p w:rsidR="00DC24BA" w:rsidRPr="004276C4" w:rsidRDefault="00DC24BA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Читать и составлять схемы вязания крючком;</w:t>
      </w:r>
    </w:p>
    <w:p w:rsidR="00DC24BA" w:rsidRPr="004276C4" w:rsidRDefault="00DC24BA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Выполнять вязанные крючком изделия.</w:t>
      </w:r>
    </w:p>
    <w:p w:rsidR="006C3522" w:rsidRPr="004276C4" w:rsidRDefault="006C352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Выдвигать идеи для учебного проекта;</w:t>
      </w:r>
    </w:p>
    <w:p w:rsidR="00B96516" w:rsidRDefault="006C3522" w:rsidP="00CF2D1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C4">
        <w:rPr>
          <w:rFonts w:ascii="Times New Roman" w:hAnsi="Times New Roman" w:cs="Times New Roman"/>
          <w:sz w:val="28"/>
          <w:szCs w:val="28"/>
        </w:rPr>
        <w:t>Выполнять творческий проект.</w:t>
      </w:r>
    </w:p>
    <w:p w:rsidR="007038C5" w:rsidRPr="007038C5" w:rsidRDefault="007038C5" w:rsidP="00CF2D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 и учебных пособий для учителя: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 xml:space="preserve">Технология: Учебник для учащихся 6 класса. В.Д. Симоненко.  Москва, </w:t>
      </w:r>
      <w:proofErr w:type="spellStart"/>
      <w:r w:rsidRPr="007038C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0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8C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038C5">
        <w:rPr>
          <w:rFonts w:ascii="Times New Roman" w:hAnsi="Times New Roman" w:cs="Times New Roman"/>
          <w:sz w:val="28"/>
          <w:szCs w:val="28"/>
        </w:rPr>
        <w:t xml:space="preserve">раф 2003. 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 xml:space="preserve">Технология: Учебник для учащихся 7 класса, В.Д. Симоненко.  Москва, </w:t>
      </w:r>
      <w:proofErr w:type="spellStart"/>
      <w:r w:rsidRPr="007038C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0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8C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038C5">
        <w:rPr>
          <w:rFonts w:ascii="Times New Roman" w:hAnsi="Times New Roman" w:cs="Times New Roman"/>
          <w:sz w:val="28"/>
          <w:szCs w:val="28"/>
        </w:rPr>
        <w:t xml:space="preserve">раф 2001. 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 xml:space="preserve">«Конструируем, моделируем, шьём» Х.И. </w:t>
      </w:r>
      <w:proofErr w:type="spellStart"/>
      <w:r w:rsidRPr="007038C5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7038C5">
        <w:rPr>
          <w:rFonts w:ascii="Times New Roman" w:hAnsi="Times New Roman" w:cs="Times New Roman"/>
          <w:sz w:val="28"/>
          <w:szCs w:val="28"/>
        </w:rPr>
        <w:t>, Москва, «Просвещение»,</w:t>
      </w:r>
      <w:r w:rsidR="00CF2D16">
        <w:rPr>
          <w:rFonts w:ascii="Times New Roman" w:hAnsi="Times New Roman" w:cs="Times New Roman"/>
          <w:sz w:val="28"/>
          <w:szCs w:val="28"/>
        </w:rPr>
        <w:t xml:space="preserve"> </w:t>
      </w:r>
      <w:r w:rsidRPr="007038C5">
        <w:rPr>
          <w:rFonts w:ascii="Times New Roman" w:hAnsi="Times New Roman" w:cs="Times New Roman"/>
          <w:sz w:val="28"/>
          <w:szCs w:val="28"/>
        </w:rPr>
        <w:t>1994</w:t>
      </w:r>
    </w:p>
    <w:p w:rsidR="007038C5" w:rsidRPr="007038C5" w:rsidRDefault="00EB307E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«Рукоделие» Т.А. Г</w:t>
      </w:r>
      <w:r w:rsidR="007038C5" w:rsidRPr="007038C5">
        <w:rPr>
          <w:rFonts w:ascii="Times New Roman" w:hAnsi="Times New Roman" w:cs="Times New Roman"/>
          <w:sz w:val="28"/>
          <w:szCs w:val="28"/>
        </w:rPr>
        <w:t>ончарова, «Вече», Москва, 2000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Энциклопедия «Шитье и рукоделие», И.А. Андреева, Москва, научное издательство «Большая Российская энциклопедия», 1998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«Основы кулинарии», учебное пособие для учащихся 8-11 классов средней школы, Москва, «Просвещение», 1993 и другие.</w:t>
      </w:r>
    </w:p>
    <w:p w:rsidR="007038C5" w:rsidRPr="007038C5" w:rsidRDefault="007038C5" w:rsidP="00CF2D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Рабочая программа предусматривает разные варианты дидактико-технологического обеспечения учебного процесса: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-библиотека оцифрованных изображений (фотографии, иллюстрации, творческие проекты, лучшие эскизы и работы учащихся);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-презентации по темам курса;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-принтерные распечатки тестов, в количестве экземпляров комплекта тестов равному числу учащихся в классе.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-схемы, плакаты, таблицы.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-интернет-ресурсы.</w:t>
      </w:r>
    </w:p>
    <w:p w:rsidR="007038C5" w:rsidRPr="007038C5" w:rsidRDefault="007038C5" w:rsidP="00CF2D16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-карточки задани</w:t>
      </w:r>
      <w:proofErr w:type="gramStart"/>
      <w:r w:rsidRPr="007038C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038C5">
        <w:rPr>
          <w:rFonts w:ascii="Times New Roman" w:hAnsi="Times New Roman" w:cs="Times New Roman"/>
          <w:sz w:val="28"/>
          <w:szCs w:val="28"/>
        </w:rPr>
        <w:t xml:space="preserve"> в количестве 15-ти. экземпляров.</w:t>
      </w:r>
    </w:p>
    <w:p w:rsidR="00EB0E3D" w:rsidRDefault="00EB0E3D" w:rsidP="00497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D" w:rsidRDefault="00EB0E3D" w:rsidP="007038C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7950" w:rsidRPr="00497950" w:rsidRDefault="00497950" w:rsidP="00497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Тематический план по технологии</w:t>
      </w:r>
    </w:p>
    <w:p w:rsidR="00497950" w:rsidRPr="00497950" w:rsidRDefault="00497950" w:rsidP="00497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 xml:space="preserve"> 5-8 классы</w:t>
      </w:r>
    </w:p>
    <w:tbl>
      <w:tblPr>
        <w:tblStyle w:val="1"/>
        <w:tblW w:w="0" w:type="auto"/>
        <w:tblLook w:val="04A0"/>
      </w:tblPr>
      <w:tblGrid>
        <w:gridCol w:w="4253"/>
        <w:gridCol w:w="1418"/>
        <w:gridCol w:w="1417"/>
        <w:gridCol w:w="1418"/>
        <w:gridCol w:w="1559"/>
      </w:tblGrid>
      <w:tr w:rsidR="00497950" w:rsidRPr="00497950" w:rsidTr="00401722">
        <w:tc>
          <w:tcPr>
            <w:tcW w:w="4253" w:type="dxa"/>
            <w:vMerge w:val="restart"/>
          </w:tcPr>
          <w:p w:rsidR="00497950" w:rsidRPr="00497950" w:rsidRDefault="00497950" w:rsidP="0049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5812" w:type="dxa"/>
            <w:gridSpan w:val="4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497950" w:rsidRPr="00497950" w:rsidTr="00401722">
        <w:tc>
          <w:tcPr>
            <w:tcW w:w="4253" w:type="dxa"/>
            <w:vMerge/>
          </w:tcPr>
          <w:p w:rsidR="00497950" w:rsidRPr="00497950" w:rsidRDefault="00497950" w:rsidP="0049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Технологии в жизни человека и общества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Декоративно-прикладное творчество.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Технологии творческой и опытной деятельности. Проектирование и изготовление изделий.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Электротехника 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proofErr w:type="gramStart"/>
            <w:r w:rsidRPr="004979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795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обработки пищевых продуктов.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Домашняя экономика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7950" w:rsidRPr="00497950" w:rsidTr="00401722">
        <w:tc>
          <w:tcPr>
            <w:tcW w:w="4253" w:type="dxa"/>
          </w:tcPr>
          <w:p w:rsidR="00497950" w:rsidRPr="00497950" w:rsidRDefault="00497950" w:rsidP="00497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497950" w:rsidRPr="00497950" w:rsidRDefault="00497950" w:rsidP="0049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97950" w:rsidRPr="00497950" w:rsidRDefault="00497950" w:rsidP="00497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E3D" w:rsidRDefault="00EB0E3D" w:rsidP="0049795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0E3D" w:rsidRDefault="00EB0E3D" w:rsidP="00EB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D" w:rsidRDefault="00EB0E3D" w:rsidP="00EB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0E3D" w:rsidSect="00497950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5251"/>
        <w:gridCol w:w="1134"/>
        <w:gridCol w:w="1276"/>
        <w:gridCol w:w="3969"/>
        <w:gridCol w:w="2551"/>
      </w:tblGrid>
      <w:tr w:rsidR="00EB0E3D" w:rsidRPr="00EB0E3D" w:rsidTr="00EB0E3D"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</w:tc>
      </w:tr>
      <w:tr w:rsidR="00EB0E3D" w:rsidRPr="00EB0E3D" w:rsidTr="00EB0E3D"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 </w:t>
            </w: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урока в т.ч. планируемый результат</w:t>
            </w: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контроля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в жизни человека и общества.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безопасных условий труда. 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формированию 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знаний, основ культуры созидательного труда, представлений о технологической культуре.</w:t>
            </w: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 изделий из текстильных и поделочных материалов.</w:t>
            </w:r>
          </w:p>
        </w:tc>
      </w:tr>
      <w:tr w:rsidR="00EB0E3D" w:rsidRPr="00EB0E3D" w:rsidTr="00EB0E3D"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Швейные материалы.</w:t>
            </w:r>
          </w:p>
        </w:tc>
      </w:tr>
      <w:tr w:rsidR="00EB0E3D" w:rsidRPr="00EB0E3D" w:rsidTr="00EB0E3D">
        <w:trPr>
          <w:trHeight w:val="787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животного происхождения. Шерсть, шёлк. Свойства волокон.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способам определения вида волокон.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свойства волокон. 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787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 Работа с образцами тканей. Определение вида волокна, лицевой и изнаночной стороны.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EB0E3D" w:rsidRPr="00EB0E3D" w:rsidTr="00EB0E3D">
        <w:trPr>
          <w:trHeight w:val="483"/>
        </w:trPr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Швейная  машина.</w:t>
            </w:r>
          </w:p>
        </w:tc>
      </w:tr>
      <w:tr w:rsidR="00EB0E3D" w:rsidRPr="00EB0E3D" w:rsidTr="00EB0E3D">
        <w:trPr>
          <w:trHeight w:val="1222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 с ножным приводом, с электроприводом. Назначение регуляторов швейной машины.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способам самостоятельного освоения швейной машины с электроприводом с помощью инструкции по применению.</w:t>
            </w: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603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Приемы работы и регулировки швейной машины с электроприводом.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 регулировки швейной машины.</w:t>
            </w:r>
          </w:p>
        </w:tc>
      </w:tr>
      <w:tr w:rsidR="00EB0E3D" w:rsidRPr="00EB0E3D" w:rsidTr="00EB0E3D">
        <w:trPr>
          <w:trHeight w:val="603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машинной иглы. Установка машинной иглы подбор иглы и ниток в зависимости от толщины ткани.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1E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приемам установки машинной иглы, приемам регулировки швейной машины.</w:t>
            </w: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1248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Неполадки в работе швейной машины, вызываемые дефектами машинной иглы или неправильной её установкой. 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швейной машиной. 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 регулировки швейной машины.</w:t>
            </w:r>
          </w:p>
        </w:tc>
      </w:tr>
      <w:tr w:rsidR="00EB0E3D" w:rsidRPr="00EB0E3D" w:rsidTr="00EB0E3D">
        <w:trPr>
          <w:trHeight w:val="545"/>
        </w:trPr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81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легкого платья и белья. Особенности конструирования и моделирования плечевых изделий</w:t>
            </w: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Мерки, условные обозначения мерок.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1E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сент. окт.</w:t>
            </w: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снимать мерки с фигуры человека, чтению чертежей, умению выполнять чертеж плечевого изделия с цельнокроеным рукавом, умению выполнять простейшие приемы моделирования.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профессией конструктор-модельер.</w:t>
            </w: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81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Снятие мерок с фигуры человека, запись результатов измерения.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</w:tr>
      <w:tr w:rsidR="00EB0E3D" w:rsidRPr="00EB0E3D" w:rsidTr="00EB0E3D">
        <w:trPr>
          <w:trHeight w:val="1110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Построение чертежа основы изделия с цельнокроеным рукавом,  в масштабе 1:4. 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</w:tr>
      <w:tr w:rsidR="00EB0E3D" w:rsidRPr="00EB0E3D" w:rsidTr="00EB0E3D">
        <w:trPr>
          <w:trHeight w:val="929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моделирования горловины, рукава, низа изделия.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130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изделия в натуральную величину. Определение расхода ткани.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знаний и умений.</w:t>
            </w:r>
          </w:p>
        </w:tc>
      </w:tr>
      <w:tr w:rsidR="00EB0E3D" w:rsidRPr="00EB0E3D" w:rsidTr="00EB0E3D">
        <w:trPr>
          <w:trHeight w:val="608"/>
        </w:trPr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плечевого изделия с цельнокроеным рукавом.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130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 Раскладка выкройки на ткани. ТУ на раскрой изделий. Правила по технике безопасности.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1E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технологии изготовления швейного изделия с цельнокроеным рукавом: выполнять экономную раскладку; выкраивать детали швейного изделия; выполнять ручные и машинные работы; влажно-тепловую обработку.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осуществлению самоконтроля и оценки качества, умению устранять дефекты.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культуру и 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труда.</w:t>
            </w: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умений.</w:t>
            </w:r>
          </w:p>
        </w:tc>
      </w:tr>
      <w:tr w:rsidR="00EB0E3D" w:rsidRPr="00EB0E3D" w:rsidTr="00EB0E3D">
        <w:trPr>
          <w:trHeight w:val="729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Раскрой изделия.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113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меловых линий, нанесение контрольных точек. Шов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окт.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130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Нанесение контрольных точек. Обработка низа рукава швом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661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швы.  Обтачной шов.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827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одкраивание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обтачки, приметывание обтачки.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712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горловины. Обтачной шов. Выметывание канта. 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868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Притачивание обтачки. Выметывание канта. ВТО.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741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горловины.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Настрочной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130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Заметывание внутреннего среза обтачки. Настрачивание внутреннего среза обтачки.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698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шов.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853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Соединение боковых швов. ВТО.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583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1074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Обработка низа изделия швом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срезом. ВТО.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483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обработка изделия. ВТО.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819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Окончательная обработка изделия и его ВТО.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1116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выполненной работы. Контрольная работа по теме «Технология обработки ткани» 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525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лучших работ.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Декоративно-прикладное творчество. Вязание крючком.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вязания крючком. Вязание крючком в современной моде. 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янв.</w:t>
            </w: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 находить информацию о вязании крючком, подбирать крючок и нитки для вязания.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приемам вязания цепочки из воздушных петель, столбиков без накида и столбиков с накидом. 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профессией вязальщица.</w:t>
            </w: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крючков, определение их номера. Виды пряжи для вязания крючком. Условные обозначения.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вязания крючком. Набор петель.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янв.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Набор цепочки из воздушных петель.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вязания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крючком</w:t>
            </w:r>
            <w:proofErr w:type="gram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толбики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янв.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Вязание столбиков без накида.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вязания крючком Составление схем вязания. Столбики с накидом.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1E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Вязание столбиков с накидом.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вязания крючком. Прибавления. Вязание полотна в форме круга.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Вязание полотна в форме круга.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Проектирование и изготовление изделий.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над проектом.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темы. Выбор модели.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анализировать и находить информацию по теме проекта, составлять конструкторскую и технологическую документацию, разрабатывать план представления результатов, использовать компьютер для выполнения проекта.</w:t>
            </w:r>
          </w:p>
        </w:tc>
        <w:tc>
          <w:tcPr>
            <w:tcW w:w="2551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 навыков при выполнении практической работы. 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плана выполнения проекта.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выполнения проекта по разделам.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Расчет количества петель. Начало вязания.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 Выбор инструментов и материалов.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Вязание изделия.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 Технология изготовления.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Вязание изделия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 Экономический расчет. Заключение.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Вязание изделия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проектом. Оформление выставки.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c>
          <w:tcPr>
            <w:tcW w:w="14850" w:type="dxa"/>
            <w:gridSpan w:val="6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Кулинария. </w:t>
            </w:r>
          </w:p>
        </w:tc>
      </w:tr>
      <w:tr w:rsidR="00EB0E3D" w:rsidRPr="00EB0E3D" w:rsidTr="00EB0E3D">
        <w:trPr>
          <w:trHeight w:val="1074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питания. Минеральные вещества.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находить информацию о различных способах питания, приготовлении и подаче блюд, правилах пользования столовыми приборами.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умению определять качество продуктов, срок годности, умению планировать последовательность приготовления различных блюд, определять пропорции, осваивать безопасные условия труда и правила санитарии. 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Рефераты по теме.</w:t>
            </w:r>
          </w:p>
        </w:tc>
      </w:tr>
      <w:tr w:rsidR="00EB0E3D" w:rsidRPr="00EB0E3D" w:rsidTr="00EB0E3D">
        <w:trPr>
          <w:trHeight w:val="1635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минеральных веществ в различных продуктах. Заболевания, вызванные нехваткой тех или иных минеральных веществ.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801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при приготовлении пищевых продуктов.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на знание правил санитарии и ТБ.</w:t>
            </w:r>
          </w:p>
        </w:tc>
      </w:tr>
      <w:tr w:rsidR="00EB0E3D" w:rsidRPr="00EB0E3D" w:rsidTr="00EB0E3D">
        <w:trPr>
          <w:trHeight w:val="1710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пищевых продуктов. Правила санитарии. Правила безопасных условий труда при приготовлении пищи. 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апр.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рецептов.</w:t>
            </w:r>
          </w:p>
        </w:tc>
      </w:tr>
      <w:tr w:rsidR="00EB0E3D" w:rsidRPr="00EB0E3D" w:rsidTr="00EB0E3D">
        <w:trPr>
          <w:trHeight w:val="699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супов. Виды тепловой обработки. Рецептура приготовления.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970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Приготовление супа.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апр.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960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крупяные и макаронные изделия. Первичная обработка и правила приготовления. 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апр.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рецептов.</w:t>
            </w:r>
          </w:p>
        </w:tc>
      </w:tr>
      <w:tr w:rsidR="00EB0E3D" w:rsidRPr="00EB0E3D" w:rsidTr="00EB0E3D">
        <w:trPr>
          <w:trHeight w:val="945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пропорций. Рецептура приготовления.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Продукты для практической работы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630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Приготовление каш и гарниров.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rPr>
          <w:trHeight w:val="585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кисломолочные продукты. Пищевая ценность. 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рецептов.</w:t>
            </w:r>
          </w:p>
        </w:tc>
      </w:tr>
      <w:tr w:rsidR="00EB0E3D" w:rsidRPr="00EB0E3D" w:rsidTr="00EB0E3D">
        <w:trPr>
          <w:trHeight w:val="1200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правила хранения. Блюда из молочных продуктов. Рецепты приготовления.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Продукты для практической работы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3D" w:rsidRPr="00EB0E3D" w:rsidTr="00EB0E3D">
        <w:trPr>
          <w:trHeight w:val="615"/>
        </w:trPr>
        <w:tc>
          <w:tcPr>
            <w:tcW w:w="669" w:type="dxa"/>
          </w:tcPr>
          <w:p w:rsidR="00EB0E3D" w:rsidRPr="00EB0E3D" w:rsidRDefault="00EB0E3D" w:rsidP="00E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69, 70</w:t>
            </w:r>
          </w:p>
        </w:tc>
        <w:tc>
          <w:tcPr>
            <w:tcW w:w="5251" w:type="dxa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Приготовление  сырников, запеканки из творога.</w:t>
            </w: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0E3D" w:rsidRPr="00EB0E3D" w:rsidRDefault="001C00FA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умений.</w:t>
            </w:r>
          </w:p>
        </w:tc>
      </w:tr>
      <w:tr w:rsidR="00EB0E3D" w:rsidRPr="00EB0E3D" w:rsidTr="00EB0E3D">
        <w:tc>
          <w:tcPr>
            <w:tcW w:w="5920" w:type="dxa"/>
            <w:gridSpan w:val="2"/>
          </w:tcPr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EB0E3D" w:rsidRPr="00EB0E3D" w:rsidRDefault="00EB0E3D" w:rsidP="00EB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час.</w:t>
            </w:r>
          </w:p>
        </w:tc>
        <w:tc>
          <w:tcPr>
            <w:tcW w:w="1276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E3D" w:rsidRPr="00EB0E3D" w:rsidRDefault="00EB0E3D" w:rsidP="00E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E3D" w:rsidRDefault="00EB0E3D" w:rsidP="00EB0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B0E3D" w:rsidSect="00EB0E3D">
          <w:pgSz w:w="16838" w:h="11906" w:orient="landscape"/>
          <w:pgMar w:top="709" w:right="709" w:bottom="851" w:left="851" w:header="709" w:footer="709" w:gutter="0"/>
          <w:cols w:space="708"/>
          <w:docGrid w:linePitch="360"/>
        </w:sectPr>
      </w:pPr>
    </w:p>
    <w:p w:rsidR="00EB307E" w:rsidRDefault="00EB307E" w:rsidP="00EB3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7E" w:rsidRPr="00EB307E" w:rsidRDefault="00EB307E" w:rsidP="00EB307E">
      <w:pPr>
        <w:rPr>
          <w:rFonts w:ascii="Times New Roman" w:hAnsi="Times New Roman" w:cs="Times New Roman"/>
          <w:sz w:val="28"/>
          <w:szCs w:val="28"/>
        </w:rPr>
      </w:pPr>
    </w:p>
    <w:p w:rsidR="00EB307E" w:rsidRPr="00EB307E" w:rsidRDefault="00EB307E" w:rsidP="00EB307E">
      <w:pPr>
        <w:rPr>
          <w:rFonts w:ascii="Times New Roman" w:hAnsi="Times New Roman" w:cs="Times New Roman"/>
          <w:sz w:val="28"/>
          <w:szCs w:val="28"/>
        </w:rPr>
      </w:pPr>
    </w:p>
    <w:p w:rsidR="00EB307E" w:rsidRDefault="00EB307E" w:rsidP="00EB307E">
      <w:pPr>
        <w:rPr>
          <w:rFonts w:ascii="Times New Roman" w:hAnsi="Times New Roman" w:cs="Times New Roman"/>
          <w:sz w:val="28"/>
          <w:szCs w:val="28"/>
        </w:rPr>
      </w:pPr>
    </w:p>
    <w:p w:rsidR="00EB0E3D" w:rsidRPr="00EB307E" w:rsidRDefault="00EB0E3D" w:rsidP="00EB307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0E3D" w:rsidRPr="00EB307E" w:rsidSect="004276C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246"/>
    <w:multiLevelType w:val="hybridMultilevel"/>
    <w:tmpl w:val="6CC4F37C"/>
    <w:lvl w:ilvl="0" w:tplc="9F586C8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B75275"/>
    <w:multiLevelType w:val="hybridMultilevel"/>
    <w:tmpl w:val="B45E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8558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5290"/>
    <w:multiLevelType w:val="hybridMultilevel"/>
    <w:tmpl w:val="4B00D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2043DA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D6B1F"/>
    <w:multiLevelType w:val="hybridMultilevel"/>
    <w:tmpl w:val="978C399A"/>
    <w:lvl w:ilvl="0" w:tplc="67BCF792">
      <w:numFmt w:val="bullet"/>
      <w:lvlText w:val="•"/>
      <w:lvlJc w:val="left"/>
      <w:pPr>
        <w:ind w:left="2903" w:hanging="13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37CF5166"/>
    <w:multiLevelType w:val="hybridMultilevel"/>
    <w:tmpl w:val="FFD08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9E6E98"/>
    <w:multiLevelType w:val="hybridMultilevel"/>
    <w:tmpl w:val="FF0AD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FB54F0"/>
    <w:multiLevelType w:val="hybridMultilevel"/>
    <w:tmpl w:val="AB789172"/>
    <w:lvl w:ilvl="0" w:tplc="67BCF792">
      <w:numFmt w:val="bullet"/>
      <w:lvlText w:val="•"/>
      <w:lvlJc w:val="left"/>
      <w:pPr>
        <w:ind w:left="2119" w:hanging="13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64706492"/>
    <w:multiLevelType w:val="hybridMultilevel"/>
    <w:tmpl w:val="E5AA3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922C7"/>
    <w:multiLevelType w:val="hybridMultilevel"/>
    <w:tmpl w:val="ADDC5AFE"/>
    <w:lvl w:ilvl="0" w:tplc="67BCF792">
      <w:numFmt w:val="bullet"/>
      <w:lvlText w:val="•"/>
      <w:lvlJc w:val="left"/>
      <w:pPr>
        <w:ind w:left="2903" w:hanging="13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6D593A24"/>
    <w:multiLevelType w:val="hybridMultilevel"/>
    <w:tmpl w:val="4C32AC02"/>
    <w:lvl w:ilvl="0" w:tplc="67BCF792">
      <w:numFmt w:val="bullet"/>
      <w:lvlText w:val="•"/>
      <w:lvlJc w:val="left"/>
      <w:pPr>
        <w:ind w:left="3610" w:hanging="13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0">
    <w:nsid w:val="7C7B43FE"/>
    <w:multiLevelType w:val="hybridMultilevel"/>
    <w:tmpl w:val="AEA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9F2"/>
    <w:rsid w:val="000B656E"/>
    <w:rsid w:val="000D3BE9"/>
    <w:rsid w:val="001C00FA"/>
    <w:rsid w:val="001E2AD2"/>
    <w:rsid w:val="002129F2"/>
    <w:rsid w:val="0021351B"/>
    <w:rsid w:val="00285691"/>
    <w:rsid w:val="002915AA"/>
    <w:rsid w:val="002C6941"/>
    <w:rsid w:val="00347650"/>
    <w:rsid w:val="00351D1F"/>
    <w:rsid w:val="003A4E08"/>
    <w:rsid w:val="003E416F"/>
    <w:rsid w:val="00401722"/>
    <w:rsid w:val="004276C4"/>
    <w:rsid w:val="00497950"/>
    <w:rsid w:val="004E02FD"/>
    <w:rsid w:val="004E463B"/>
    <w:rsid w:val="005517B0"/>
    <w:rsid w:val="00577D3B"/>
    <w:rsid w:val="00691DC7"/>
    <w:rsid w:val="006C3522"/>
    <w:rsid w:val="007038C5"/>
    <w:rsid w:val="007A63CB"/>
    <w:rsid w:val="007F46D5"/>
    <w:rsid w:val="00863C05"/>
    <w:rsid w:val="0088483D"/>
    <w:rsid w:val="009A25BA"/>
    <w:rsid w:val="00A43C51"/>
    <w:rsid w:val="00A45D63"/>
    <w:rsid w:val="00B96516"/>
    <w:rsid w:val="00C06A29"/>
    <w:rsid w:val="00C06CD1"/>
    <w:rsid w:val="00CF2D16"/>
    <w:rsid w:val="00D53E76"/>
    <w:rsid w:val="00DC24BA"/>
    <w:rsid w:val="00EB0E3D"/>
    <w:rsid w:val="00EB307E"/>
    <w:rsid w:val="00F43533"/>
    <w:rsid w:val="00F9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BA"/>
    <w:pPr>
      <w:ind w:left="720"/>
      <w:contextualSpacing/>
    </w:pPr>
  </w:style>
  <w:style w:type="table" w:styleId="a4">
    <w:name w:val="Table Grid"/>
    <w:basedOn w:val="a1"/>
    <w:uiPriority w:val="59"/>
    <w:rsid w:val="002135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9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BA"/>
    <w:pPr>
      <w:ind w:left="720"/>
      <w:contextualSpacing/>
    </w:pPr>
  </w:style>
  <w:style w:type="table" w:styleId="a4">
    <w:name w:val="Table Grid"/>
    <w:basedOn w:val="a1"/>
    <w:uiPriority w:val="59"/>
    <w:rsid w:val="002135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26E7-1F95-4A44-B023-22C7DE22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21</cp:revision>
  <cp:lastPrinted>2018-09-11T10:26:00Z</cp:lastPrinted>
  <dcterms:created xsi:type="dcterms:W3CDTF">2015-09-10T07:02:00Z</dcterms:created>
  <dcterms:modified xsi:type="dcterms:W3CDTF">2018-09-11T11:26:00Z</dcterms:modified>
</cp:coreProperties>
</file>