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9" w:rsidRPr="002D5B35" w:rsidRDefault="002B4A39" w:rsidP="002B4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B35">
        <w:rPr>
          <w:rFonts w:ascii="Times New Roman" w:hAnsi="Times New Roman" w:cs="Times New Roman"/>
          <w:sz w:val="28"/>
          <w:szCs w:val="28"/>
        </w:rPr>
        <w:t>Тест по теме «Балет».</w:t>
      </w:r>
    </w:p>
    <w:p w:rsidR="002B4A39" w:rsidRDefault="002B4A39" w:rsidP="002B4A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2B4A39" w:rsidRDefault="002B4A39" w:rsidP="002B4A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2B4A39" w:rsidRPr="002B4A39" w:rsidRDefault="002B4A39" w:rsidP="002B4A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2B4A39">
        <w:rPr>
          <w:sz w:val="28"/>
          <w:szCs w:val="28"/>
          <w:u w:val="single"/>
        </w:rPr>
        <w:t>Цель</w:t>
      </w:r>
      <w:r w:rsidRPr="002B4A39">
        <w:rPr>
          <w:sz w:val="28"/>
          <w:szCs w:val="28"/>
        </w:rPr>
        <w:t xml:space="preserve"> – контроль знаний учащихся по теме</w:t>
      </w:r>
    </w:p>
    <w:p w:rsidR="002B4A39" w:rsidRPr="002B4A39" w:rsidRDefault="002B4A39" w:rsidP="002B4A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2B4A39">
        <w:rPr>
          <w:sz w:val="28"/>
          <w:szCs w:val="28"/>
          <w:u w:val="single"/>
        </w:rPr>
        <w:t>Задачи:</w:t>
      </w:r>
    </w:p>
    <w:p w:rsidR="002B4A39" w:rsidRPr="002B4A39" w:rsidRDefault="002B4A39" w:rsidP="002B4A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2B4A39">
        <w:rPr>
          <w:sz w:val="28"/>
          <w:szCs w:val="28"/>
        </w:rPr>
        <w:t>- способствовать самостоятельной деятельности учащихся;</w:t>
      </w:r>
    </w:p>
    <w:p w:rsidR="002B4A39" w:rsidRPr="002B4A39" w:rsidRDefault="002B4A39" w:rsidP="002B4A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2B4A39">
        <w:rPr>
          <w:sz w:val="28"/>
          <w:szCs w:val="28"/>
        </w:rPr>
        <w:t>-формировать навык самостоятельной работы при выполнении учебных и творческих задач.</w:t>
      </w:r>
    </w:p>
    <w:p w:rsidR="002B4A39" w:rsidRDefault="002B4A39" w:rsidP="002B4A39">
      <w:pPr>
        <w:rPr>
          <w:rFonts w:ascii="Times New Roman" w:hAnsi="Times New Roman" w:cs="Times New Roman"/>
          <w:sz w:val="28"/>
          <w:szCs w:val="28"/>
        </w:rPr>
      </w:pPr>
    </w:p>
    <w:p w:rsidR="00217E7B" w:rsidRDefault="00217E7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7E7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>Спектакль, в котором соединились музыка, танец,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драматическое 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</w:p>
    <w:p w:rsidR="002D5B35" w:rsidRDefault="00217E7B" w:rsidP="00217E7B">
      <w:pPr>
        <w:rPr>
          <w:rFonts w:ascii="Times New Roman" w:eastAsia="Times New Roman" w:hAnsi="Times New Roman" w:cs="Times New Roman"/>
          <w:sz w:val="28"/>
          <w:szCs w:val="28"/>
        </w:rPr>
      </w:pPr>
      <w:r w:rsidRPr="00217E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E7B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2F1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>Опера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217E7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>. Балет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217E7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>. Оперетта</w:t>
      </w:r>
    </w:p>
    <w:p w:rsidR="00217E7B" w:rsidRDefault="00217E7B" w:rsidP="00217E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    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 xml:space="preserve">Танец двух герое?  </w:t>
      </w:r>
    </w:p>
    <w:p w:rsidR="00217E7B" w:rsidRPr="00217E7B" w:rsidRDefault="00217E7B" w:rsidP="00217E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B4A3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>. Па-де-де</w:t>
      </w:r>
    </w:p>
    <w:p w:rsidR="00217E7B" w:rsidRPr="00217E7B" w:rsidRDefault="00217E7B" w:rsidP="00217E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A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Б.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 xml:space="preserve">  Вариация</w:t>
      </w:r>
    </w:p>
    <w:p w:rsidR="00217E7B" w:rsidRDefault="00217E7B" w:rsidP="002D5B35">
      <w:pPr>
        <w:pStyle w:val="a3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B4A3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217E7B">
        <w:rPr>
          <w:rFonts w:ascii="Times New Roman" w:eastAsia="Times New Roman" w:hAnsi="Times New Roman" w:cs="Times New Roman"/>
          <w:sz w:val="28"/>
          <w:szCs w:val="28"/>
        </w:rPr>
        <w:t xml:space="preserve">. Кордебалет </w:t>
      </w:r>
    </w:p>
    <w:p w:rsidR="00217E7B" w:rsidRDefault="00217E7B" w:rsidP="002D5B35">
      <w:pPr>
        <w:spacing w:after="120"/>
      </w:pPr>
    </w:p>
    <w:p w:rsidR="00217E7B" w:rsidRPr="00217E7B" w:rsidRDefault="00217E7B" w:rsidP="002D5B3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E7B">
        <w:rPr>
          <w:rFonts w:ascii="Times New Roman" w:hAnsi="Times New Roman" w:cs="Times New Roman"/>
          <w:sz w:val="28"/>
          <w:szCs w:val="28"/>
        </w:rPr>
        <w:t>Что такое пачка?</w:t>
      </w:r>
    </w:p>
    <w:p w:rsidR="00217E7B" w:rsidRPr="00217E7B" w:rsidRDefault="00217E7B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17E7B">
        <w:rPr>
          <w:rFonts w:ascii="Times New Roman" w:hAnsi="Times New Roman" w:cs="Times New Roman"/>
          <w:sz w:val="28"/>
          <w:szCs w:val="28"/>
        </w:rPr>
        <w:t>.  Платье</w:t>
      </w:r>
    </w:p>
    <w:p w:rsidR="00217E7B" w:rsidRPr="00217E7B" w:rsidRDefault="00217E7B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217E7B">
        <w:rPr>
          <w:rFonts w:ascii="Times New Roman" w:hAnsi="Times New Roman" w:cs="Times New Roman"/>
          <w:sz w:val="28"/>
          <w:szCs w:val="28"/>
        </w:rPr>
        <w:t>. Костюм</w:t>
      </w:r>
    </w:p>
    <w:p w:rsidR="00217E7B" w:rsidRDefault="00217E7B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A39">
        <w:rPr>
          <w:rFonts w:ascii="Times New Roman" w:hAnsi="Times New Roman" w:cs="Times New Roman"/>
          <w:b/>
          <w:sz w:val="28"/>
          <w:szCs w:val="28"/>
        </w:rPr>
        <w:t>В</w:t>
      </w:r>
      <w:r w:rsidRPr="00217E7B">
        <w:rPr>
          <w:rFonts w:ascii="Times New Roman" w:hAnsi="Times New Roman" w:cs="Times New Roman"/>
          <w:sz w:val="28"/>
          <w:szCs w:val="28"/>
        </w:rPr>
        <w:t xml:space="preserve">.Юбка </w:t>
      </w:r>
    </w:p>
    <w:p w:rsidR="002D5B35" w:rsidRPr="00217E7B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E7B" w:rsidRPr="00217E7B" w:rsidRDefault="00217E7B" w:rsidP="00217E7B">
      <w:pPr>
        <w:rPr>
          <w:rFonts w:ascii="Times New Roman" w:hAnsi="Times New Roman" w:cs="Times New Roman"/>
          <w:sz w:val="28"/>
          <w:szCs w:val="28"/>
        </w:rPr>
      </w:pPr>
      <w:r w:rsidRPr="00217E7B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7B">
        <w:rPr>
          <w:rFonts w:ascii="Times New Roman" w:hAnsi="Times New Roman" w:cs="Times New Roman"/>
          <w:sz w:val="28"/>
          <w:szCs w:val="28"/>
        </w:rPr>
        <w:t>Построение балета</w:t>
      </w:r>
    </w:p>
    <w:p w:rsidR="00217E7B" w:rsidRPr="00217E7B" w:rsidRDefault="00217E7B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А</w:t>
      </w:r>
      <w:r w:rsidRPr="00217E7B">
        <w:rPr>
          <w:rFonts w:ascii="Times New Roman" w:hAnsi="Times New Roman" w:cs="Times New Roman"/>
          <w:sz w:val="28"/>
          <w:szCs w:val="28"/>
        </w:rPr>
        <w:t>.  Увертюра, номера</w:t>
      </w:r>
    </w:p>
    <w:p w:rsidR="00217E7B" w:rsidRPr="00217E7B" w:rsidRDefault="00217E7B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Б.</w:t>
      </w:r>
      <w:r w:rsidRPr="00217E7B">
        <w:rPr>
          <w:rFonts w:ascii="Times New Roman" w:hAnsi="Times New Roman" w:cs="Times New Roman"/>
          <w:sz w:val="28"/>
          <w:szCs w:val="28"/>
        </w:rPr>
        <w:t xml:space="preserve"> </w:t>
      </w:r>
      <w:r w:rsidR="002D5B35">
        <w:rPr>
          <w:rFonts w:ascii="Times New Roman" w:hAnsi="Times New Roman" w:cs="Times New Roman"/>
          <w:sz w:val="28"/>
          <w:szCs w:val="28"/>
        </w:rPr>
        <w:t xml:space="preserve">  </w:t>
      </w:r>
      <w:r w:rsidRPr="00217E7B">
        <w:rPr>
          <w:rFonts w:ascii="Times New Roman" w:hAnsi="Times New Roman" w:cs="Times New Roman"/>
          <w:sz w:val="28"/>
          <w:szCs w:val="28"/>
        </w:rPr>
        <w:t>Увертюра,  танцы</w:t>
      </w:r>
    </w:p>
    <w:p w:rsidR="00217E7B" w:rsidRDefault="00217E7B" w:rsidP="002D5B35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В</w:t>
      </w:r>
      <w:r w:rsidRPr="00217E7B">
        <w:rPr>
          <w:rFonts w:ascii="Times New Roman" w:hAnsi="Times New Roman" w:cs="Times New Roman"/>
          <w:sz w:val="28"/>
          <w:szCs w:val="28"/>
        </w:rPr>
        <w:t>.  Увертюра, акты, балетные номера</w:t>
      </w:r>
    </w:p>
    <w:p w:rsidR="002D5B35" w:rsidRPr="00217E7B" w:rsidRDefault="002D5B35" w:rsidP="002D5B35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217E7B" w:rsidRPr="00217E7B" w:rsidRDefault="002D5B35" w:rsidP="002D5B3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17E7B" w:rsidRPr="0021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E7B" w:rsidRPr="00217E7B">
        <w:rPr>
          <w:rFonts w:ascii="Times New Roman" w:hAnsi="Times New Roman" w:cs="Times New Roman"/>
          <w:sz w:val="28"/>
          <w:szCs w:val="28"/>
        </w:rPr>
        <w:t>Массовый танец в балете</w:t>
      </w:r>
    </w:p>
    <w:p w:rsidR="00217E7B" w:rsidRPr="00217E7B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7B" w:rsidRPr="002B4A39">
        <w:rPr>
          <w:rFonts w:ascii="Times New Roman" w:hAnsi="Times New Roman" w:cs="Times New Roman"/>
          <w:b/>
          <w:sz w:val="28"/>
          <w:szCs w:val="28"/>
        </w:rPr>
        <w:t>А</w:t>
      </w:r>
      <w:r w:rsidR="00217E7B" w:rsidRPr="00217E7B">
        <w:rPr>
          <w:rFonts w:ascii="Times New Roman" w:hAnsi="Times New Roman" w:cs="Times New Roman"/>
          <w:sz w:val="28"/>
          <w:szCs w:val="28"/>
        </w:rPr>
        <w:t>. Вариация</w:t>
      </w:r>
    </w:p>
    <w:p w:rsidR="00217E7B" w:rsidRPr="00217E7B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7E7B" w:rsidRPr="002B4A39">
        <w:rPr>
          <w:rFonts w:ascii="Times New Roman" w:hAnsi="Times New Roman" w:cs="Times New Roman"/>
          <w:b/>
          <w:sz w:val="28"/>
          <w:szCs w:val="28"/>
        </w:rPr>
        <w:t>Б</w:t>
      </w:r>
      <w:r w:rsidR="00217E7B" w:rsidRPr="00217E7B">
        <w:rPr>
          <w:rFonts w:ascii="Times New Roman" w:hAnsi="Times New Roman" w:cs="Times New Roman"/>
          <w:sz w:val="28"/>
          <w:szCs w:val="28"/>
        </w:rPr>
        <w:t>. Кордебалет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7B" w:rsidRPr="002B4A39">
        <w:rPr>
          <w:rFonts w:ascii="Times New Roman" w:hAnsi="Times New Roman" w:cs="Times New Roman"/>
          <w:b/>
          <w:sz w:val="28"/>
          <w:szCs w:val="28"/>
        </w:rPr>
        <w:t>В</w:t>
      </w:r>
      <w:r w:rsidR="00217E7B" w:rsidRPr="00217E7B">
        <w:rPr>
          <w:rFonts w:ascii="Times New Roman" w:hAnsi="Times New Roman" w:cs="Times New Roman"/>
          <w:sz w:val="28"/>
          <w:szCs w:val="28"/>
        </w:rPr>
        <w:t>. Па-де-де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217E7B">
      <w:pPr>
        <w:rPr>
          <w:rFonts w:ascii="Times New Roman" w:hAnsi="Times New Roman" w:cs="Times New Roman"/>
          <w:sz w:val="28"/>
          <w:szCs w:val="28"/>
        </w:rPr>
      </w:pPr>
    </w:p>
    <w:p w:rsidR="00217E7B" w:rsidRPr="00217E7B" w:rsidRDefault="00217E7B" w:rsidP="00217E7B">
      <w:pPr>
        <w:rPr>
          <w:rFonts w:ascii="Times New Roman" w:hAnsi="Times New Roman" w:cs="Times New Roman"/>
          <w:sz w:val="28"/>
          <w:szCs w:val="28"/>
        </w:rPr>
      </w:pPr>
      <w:r w:rsidRPr="00217E7B">
        <w:rPr>
          <w:rFonts w:ascii="Times New Roman" w:hAnsi="Times New Roman" w:cs="Times New Roman"/>
          <w:sz w:val="28"/>
          <w:szCs w:val="28"/>
        </w:rPr>
        <w:lastRenderedPageBreak/>
        <w:t>6.  Что такое увертюра?</w:t>
      </w:r>
    </w:p>
    <w:p w:rsidR="00217E7B" w:rsidRPr="00217E7B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7B" w:rsidRPr="002B4A39">
        <w:rPr>
          <w:rFonts w:ascii="Times New Roman" w:hAnsi="Times New Roman" w:cs="Times New Roman"/>
          <w:b/>
          <w:sz w:val="28"/>
          <w:szCs w:val="28"/>
        </w:rPr>
        <w:t>А</w:t>
      </w:r>
      <w:r w:rsidR="00217E7B" w:rsidRPr="00217E7B">
        <w:rPr>
          <w:rFonts w:ascii="Times New Roman" w:hAnsi="Times New Roman" w:cs="Times New Roman"/>
          <w:sz w:val="28"/>
          <w:szCs w:val="28"/>
        </w:rPr>
        <w:t>.  Оркестровое вступление</w:t>
      </w:r>
    </w:p>
    <w:p w:rsidR="00217E7B" w:rsidRPr="00217E7B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E7B" w:rsidRPr="002B4A39">
        <w:rPr>
          <w:rFonts w:ascii="Times New Roman" w:hAnsi="Times New Roman" w:cs="Times New Roman"/>
          <w:b/>
          <w:sz w:val="28"/>
          <w:szCs w:val="28"/>
        </w:rPr>
        <w:t>Б</w:t>
      </w:r>
      <w:r w:rsidR="00217E7B" w:rsidRPr="00217E7B">
        <w:rPr>
          <w:rFonts w:ascii="Times New Roman" w:hAnsi="Times New Roman" w:cs="Times New Roman"/>
          <w:sz w:val="28"/>
          <w:szCs w:val="28"/>
        </w:rPr>
        <w:t>.  Форма музыки</w:t>
      </w:r>
    </w:p>
    <w:p w:rsidR="00217E7B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7E7B" w:rsidRPr="002B4A39">
        <w:rPr>
          <w:rFonts w:ascii="Times New Roman" w:hAnsi="Times New Roman" w:cs="Times New Roman"/>
          <w:b/>
          <w:sz w:val="28"/>
          <w:szCs w:val="28"/>
        </w:rPr>
        <w:t>В</w:t>
      </w:r>
      <w:r w:rsidR="00217E7B" w:rsidRPr="002D5B35">
        <w:rPr>
          <w:rFonts w:ascii="Times New Roman" w:hAnsi="Times New Roman" w:cs="Times New Roman"/>
          <w:sz w:val="28"/>
          <w:szCs w:val="28"/>
        </w:rPr>
        <w:t>.  Название балета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Что такое либретто?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 Литературный текст  балета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 Б.</w:t>
      </w:r>
      <w:r>
        <w:rPr>
          <w:rFonts w:ascii="Times New Roman" w:hAnsi="Times New Roman" w:cs="Times New Roman"/>
          <w:sz w:val="28"/>
          <w:szCs w:val="28"/>
        </w:rPr>
        <w:t xml:space="preserve">  Вступление 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 В</w:t>
      </w:r>
      <w:r>
        <w:rPr>
          <w:rFonts w:ascii="Times New Roman" w:hAnsi="Times New Roman" w:cs="Times New Roman"/>
          <w:sz w:val="28"/>
          <w:szCs w:val="28"/>
        </w:rPr>
        <w:t>.  Балетный номер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Сольный танец в балете?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Па-де-де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Б.</w:t>
      </w:r>
      <w:r>
        <w:rPr>
          <w:rFonts w:ascii="Times New Roman" w:hAnsi="Times New Roman" w:cs="Times New Roman"/>
          <w:sz w:val="28"/>
          <w:szCs w:val="28"/>
        </w:rPr>
        <w:t xml:space="preserve">  Вариация</w:t>
      </w:r>
    </w:p>
    <w:p w:rsidR="002D5B35" w:rsidRDefault="002D5B35" w:rsidP="00217E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 Кордебалет</w:t>
      </w:r>
    </w:p>
    <w:p w:rsidR="002D5B35" w:rsidRDefault="002D5B35" w:rsidP="002D5B35">
      <w:pPr>
        <w:rPr>
          <w:rFonts w:ascii="Times New Roman" w:hAnsi="Times New Roman" w:cs="Times New Roman"/>
          <w:sz w:val="28"/>
          <w:szCs w:val="28"/>
        </w:rPr>
      </w:pPr>
    </w:p>
    <w:p w:rsidR="002D5B35" w:rsidRDefault="002D5B35" w:rsidP="002D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Обувь балерины</w:t>
      </w:r>
    </w:p>
    <w:p w:rsidR="002D5B35" w:rsidRDefault="002D5B35" w:rsidP="002D5B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A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Чешки </w:t>
      </w:r>
    </w:p>
    <w:p w:rsidR="002D5B35" w:rsidRDefault="002D5B35" w:rsidP="002D5B35">
      <w:pPr>
        <w:contextualSpacing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b/>
          <w:sz w:val="28"/>
          <w:szCs w:val="28"/>
        </w:rPr>
        <w:t xml:space="preserve">      Б</w:t>
      </w:r>
      <w:r>
        <w:rPr>
          <w:rFonts w:ascii="Times New Roman" w:hAnsi="Times New Roman" w:cs="Times New Roman"/>
          <w:sz w:val="28"/>
          <w:szCs w:val="28"/>
        </w:rPr>
        <w:t>. Пуанты</w:t>
      </w:r>
    </w:p>
    <w:p w:rsidR="002D5B35" w:rsidRDefault="002D5B35" w:rsidP="002D5B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Балетки</w:t>
      </w:r>
    </w:p>
    <w:p w:rsidR="002D5B35" w:rsidRDefault="002D5B35" w:rsidP="002D5B35">
      <w:pPr>
        <w:rPr>
          <w:rFonts w:ascii="Times New Roman" w:hAnsi="Times New Roman" w:cs="Times New Roman"/>
          <w:sz w:val="28"/>
          <w:szCs w:val="28"/>
        </w:rPr>
      </w:pPr>
    </w:p>
    <w:p w:rsidR="002B4A39" w:rsidRDefault="002B4A39" w:rsidP="002D5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2B4A39">
        <w:rPr>
          <w:rFonts w:ascii="Times New Roman" w:eastAsia="Times New Roman" w:hAnsi="Times New Roman" w:cs="Times New Roman"/>
          <w:sz w:val="28"/>
          <w:szCs w:val="28"/>
        </w:rPr>
        <w:t>Как называется большая группа музыкантов, играющих на разных инструментах?</w:t>
      </w:r>
    </w:p>
    <w:p w:rsidR="002B4A39" w:rsidRDefault="002B4A39" w:rsidP="002B4A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A39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 Хор</w:t>
      </w:r>
    </w:p>
    <w:p w:rsidR="002B4A39" w:rsidRDefault="002B4A39" w:rsidP="002B4A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A39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Оркестр</w:t>
      </w:r>
    </w:p>
    <w:p w:rsidR="002B4A39" w:rsidRPr="002B4A39" w:rsidRDefault="002B4A39" w:rsidP="002B4A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A3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Ансамбль</w:t>
      </w:r>
    </w:p>
    <w:sectPr w:rsidR="002B4A39" w:rsidRPr="002B4A39" w:rsidSect="00217E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17E7B"/>
    <w:rsid w:val="00217E7B"/>
    <w:rsid w:val="002B4A39"/>
    <w:rsid w:val="002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7B"/>
    <w:pPr>
      <w:spacing w:after="0" w:line="240" w:lineRule="auto"/>
    </w:pPr>
  </w:style>
  <w:style w:type="paragraph" w:customStyle="1" w:styleId="msonormalbullet2gif">
    <w:name w:val="msonormalbullet2.gif"/>
    <w:basedOn w:val="a"/>
    <w:rsid w:val="002B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2014-12-28T12:20:00Z</dcterms:created>
  <dcterms:modified xsi:type="dcterms:W3CDTF">2014-12-28T12:48:00Z</dcterms:modified>
</cp:coreProperties>
</file>