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75" w:rsidRDefault="002E541A" w:rsidP="00112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7C1A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2D0D">
        <w:rPr>
          <w:rFonts w:ascii="Times New Roman" w:hAnsi="Times New Roman" w:cs="Times New Roman"/>
          <w:sz w:val="28"/>
          <w:szCs w:val="28"/>
        </w:rPr>
        <w:t>У</w:t>
      </w:r>
      <w:r w:rsidR="007C1AE1">
        <w:rPr>
          <w:rFonts w:ascii="Times New Roman" w:hAnsi="Times New Roman" w:cs="Times New Roman"/>
          <w:sz w:val="28"/>
          <w:szCs w:val="28"/>
        </w:rPr>
        <w:t xml:space="preserve"> «СОШ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1A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41A" w:rsidRDefault="007C1AE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2E541A" w:rsidRDefault="00363831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E54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541A">
        <w:rPr>
          <w:rFonts w:ascii="Times New Roman" w:hAnsi="Times New Roman" w:cs="Times New Roman"/>
          <w:sz w:val="28"/>
          <w:szCs w:val="28"/>
        </w:rPr>
        <w:t>.</w:t>
      </w:r>
    </w:p>
    <w:p w:rsidR="002E541A" w:rsidRPr="00363831" w:rsidRDefault="00DB658D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5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247.2pt;margin-top:11.5pt;width:222.75pt;height: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2E541A" w:rsidRPr="002E541A" w:rsidRDefault="002E541A" w:rsidP="002E54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363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E541A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41A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41A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837">
        <w:rPr>
          <w:rFonts w:ascii="Times New Roman" w:hAnsi="Times New Roman" w:cs="Times New Roman"/>
          <w:sz w:val="28"/>
          <w:szCs w:val="28"/>
        </w:rPr>
        <w:t>исключение с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</w:p>
    <w:p w:rsidR="0089193B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1A" w:rsidRPr="00942F4C" w:rsidRDefault="008275C5" w:rsidP="007C1AE1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33837">
        <w:rPr>
          <w:rFonts w:ascii="Times New Roman" w:hAnsi="Times New Roman" w:cs="Times New Roman"/>
          <w:sz w:val="28"/>
          <w:szCs w:val="28"/>
        </w:rPr>
        <w:t>исключить моего</w:t>
      </w:r>
      <w:r w:rsidR="002E541A">
        <w:rPr>
          <w:rFonts w:ascii="Times New Roman" w:hAnsi="Times New Roman" w:cs="Times New Roman"/>
          <w:sz w:val="28"/>
          <w:szCs w:val="28"/>
        </w:rPr>
        <w:t xml:space="preserve"> сын</w:t>
      </w:r>
      <w:r w:rsidR="00233837">
        <w:rPr>
          <w:rFonts w:ascii="Times New Roman" w:hAnsi="Times New Roman" w:cs="Times New Roman"/>
          <w:sz w:val="28"/>
          <w:szCs w:val="28"/>
        </w:rPr>
        <w:t>а</w:t>
      </w:r>
      <w:r w:rsidR="002E541A">
        <w:rPr>
          <w:rFonts w:ascii="Times New Roman" w:hAnsi="Times New Roman" w:cs="Times New Roman"/>
          <w:sz w:val="28"/>
          <w:szCs w:val="28"/>
        </w:rPr>
        <w:t xml:space="preserve"> (</w:t>
      </w:r>
      <w:r w:rsidR="002E541A"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</w:t>
      </w:r>
      <w:r w:rsidR="0023383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42F4C">
        <w:rPr>
          <w:rFonts w:ascii="Times New Roman" w:hAnsi="Times New Roman" w:cs="Times New Roman"/>
          <w:sz w:val="28"/>
          <w:szCs w:val="28"/>
        </w:rPr>
        <w:t xml:space="preserve">) </w:t>
      </w:r>
      <w:r w:rsidR="003638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E541A" w:rsidRDefault="00233837" w:rsidP="002E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группы </w:t>
      </w:r>
      <w:r w:rsidR="002E541A">
        <w:rPr>
          <w:rFonts w:ascii="Times New Roman" w:hAnsi="Times New Roman" w:cs="Times New Roman"/>
          <w:sz w:val="28"/>
          <w:szCs w:val="28"/>
        </w:rPr>
        <w:t>платны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541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541A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2E541A" w:rsidRDefault="00DB658D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15.2pt;margin-top:10.4pt;width:222.75pt;height:2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DB658D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8" style="position:absolute;left:0;text-align:left;margin-left:115.95pt;margin-top:8.15pt;width:222.75pt;height:2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0A5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E541A">
        <w:rPr>
          <w:rFonts w:ascii="Times New Roman" w:hAnsi="Times New Roman" w:cs="Times New Roman"/>
          <w:sz w:val="28"/>
          <w:szCs w:val="28"/>
        </w:rPr>
        <w:t>;</w:t>
      </w:r>
    </w:p>
    <w:p w:rsidR="002E541A" w:rsidRDefault="00DB658D" w:rsidP="002E5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left:0;text-align:left;margin-left:115.95pt;margin-top:11.1pt;width:222.75pt;height:2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112D0D" w:rsidRPr="002E541A" w:rsidRDefault="00112D0D" w:rsidP="00112D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E541A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7C1AE1" w:rsidRDefault="007C1AE1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41A" w:rsidRDefault="00233837" w:rsidP="000157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(</w:t>
      </w:r>
      <w:proofErr w:type="gramStart"/>
      <w:r w:rsidRPr="00233837">
        <w:rPr>
          <w:rFonts w:ascii="Times New Roman" w:hAnsi="Times New Roman" w:cs="Times New Roman"/>
        </w:rPr>
        <w:t>нужное</w:t>
      </w:r>
      <w:proofErr w:type="gramEnd"/>
      <w:r w:rsidRPr="00233837">
        <w:rPr>
          <w:rFonts w:ascii="Times New Roman" w:hAnsi="Times New Roman" w:cs="Times New Roman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): тяжелым материальным положением, сменой образовательного учреждения, несовпадением учебного расписания с расписанием кружка (секции),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 xml:space="preserve">указать </w:t>
      </w:r>
      <w:r>
        <w:rPr>
          <w:rFonts w:ascii="Times New Roman" w:hAnsi="Times New Roman" w:cs="Times New Roman"/>
          <w:color w:val="000000" w:themeColor="text1"/>
        </w:rPr>
        <w:t>дату</w:t>
      </w:r>
      <w:r w:rsidRPr="008D46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исключения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«__» __________ 201_г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233837" w:rsidRPr="008D461F" w:rsidRDefault="00233837" w:rsidP="002338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837" w:rsidRPr="008D461F" w:rsidRDefault="00DB658D" w:rsidP="0023383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58D">
        <w:rPr>
          <w:noProof/>
          <w:color w:val="000000" w:themeColor="text1"/>
        </w:rPr>
        <w:pict>
          <v:roundrect id="Скругленный прямоугольник 5" o:spid="_x0000_s1042" style="position:absolute;margin-left:346.2pt;margin-top:11.45pt;width:111.7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233837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233837" w:rsidRDefault="0023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МАОУ «СОШ №25»</w:t>
      </w:r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Чеклецовой</w:t>
      </w:r>
      <w:proofErr w:type="spellEnd"/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родителя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837" w:rsidRPr="00363831" w:rsidRDefault="00DB658D" w:rsidP="0023383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5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3" style="position:absolute;left:0;text-align:left;margin-left:247.2pt;margin-top:11.5pt;width:222.75pt;height:2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" fillcolor="white [3212]" strokecolor="white [3212]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23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233837" w:rsidRDefault="00233837" w:rsidP="00233837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837" w:rsidRDefault="00233837" w:rsidP="00233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837" w:rsidRDefault="00233837" w:rsidP="0023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837" w:rsidRDefault="00233837" w:rsidP="0023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исключение с платных образовательных услуг</w:t>
      </w:r>
    </w:p>
    <w:p w:rsidR="00233837" w:rsidRDefault="00233837" w:rsidP="0023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837" w:rsidRPr="00942F4C" w:rsidRDefault="00233837" w:rsidP="00233837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моего сына (</w:t>
      </w:r>
      <w:r w:rsidRPr="00363831">
        <w:rPr>
          <w:rFonts w:ascii="Times New Roman" w:hAnsi="Times New Roman" w:cs="Times New Roman"/>
          <w:color w:val="000000" w:themeColor="text1"/>
          <w:sz w:val="28"/>
          <w:szCs w:val="28"/>
        </w:rPr>
        <w:t>доч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33837" w:rsidRDefault="00233837" w:rsidP="0023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платных образовательных услуг:</w:t>
      </w:r>
    </w:p>
    <w:p w:rsidR="00233837" w:rsidRDefault="00DB658D" w:rsidP="00233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115.2pt;margin-top:10.4pt;width:222.75pt;height:24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3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33837">
        <w:rPr>
          <w:rFonts w:ascii="Times New Roman" w:hAnsi="Times New Roman" w:cs="Times New Roman"/>
          <w:sz w:val="28"/>
          <w:szCs w:val="28"/>
        </w:rPr>
        <w:t>;</w:t>
      </w:r>
    </w:p>
    <w:p w:rsidR="00233837" w:rsidRDefault="00DB658D" w:rsidP="00233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left:0;text-align:left;margin-left:115.95pt;margin-top:8.15pt;width:222.75pt;height:24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33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</w:t>
      </w:r>
      <w:r w:rsidR="00233837">
        <w:rPr>
          <w:rFonts w:ascii="Times New Roman" w:hAnsi="Times New Roman" w:cs="Times New Roman"/>
          <w:sz w:val="28"/>
          <w:szCs w:val="28"/>
        </w:rPr>
        <w:t>;</w:t>
      </w:r>
    </w:p>
    <w:p w:rsidR="00233837" w:rsidRDefault="00DB658D" w:rsidP="00233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left:0;text-align:left;margin-left:115.95pt;margin-top:11.1pt;width:222.75pt;height:2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233837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233837" w:rsidRDefault="00233837" w:rsidP="002338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3837" w:rsidRDefault="00233837" w:rsidP="002338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(</w:t>
      </w:r>
      <w:proofErr w:type="gramStart"/>
      <w:r w:rsidRPr="00233837">
        <w:rPr>
          <w:rFonts w:ascii="Times New Roman" w:hAnsi="Times New Roman" w:cs="Times New Roman"/>
        </w:rPr>
        <w:t>нужное</w:t>
      </w:r>
      <w:proofErr w:type="gramEnd"/>
      <w:r w:rsidRPr="00233837">
        <w:rPr>
          <w:rFonts w:ascii="Times New Roman" w:hAnsi="Times New Roman" w:cs="Times New Roman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): тяжелым материальным положением, сменой образовательного учреждения, несовпадением учебного расписания с расписанием кружка (секции),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 xml:space="preserve">указать </w:t>
      </w:r>
      <w:r>
        <w:rPr>
          <w:rFonts w:ascii="Times New Roman" w:hAnsi="Times New Roman" w:cs="Times New Roman"/>
          <w:color w:val="000000" w:themeColor="text1"/>
        </w:rPr>
        <w:t>дату</w:t>
      </w:r>
      <w:r w:rsidRPr="008D46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исключения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«__» __________ 201_г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33837" w:rsidRPr="008D461F" w:rsidRDefault="00233837" w:rsidP="002338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233837" w:rsidRPr="008D461F" w:rsidRDefault="00233837" w:rsidP="002338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837" w:rsidRPr="008D461F" w:rsidRDefault="00DB658D" w:rsidP="0023383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58D">
        <w:rPr>
          <w:noProof/>
          <w:color w:val="000000" w:themeColor="text1"/>
        </w:rPr>
        <w:pict>
          <v:roundrect id="_x0000_s1047" style="position:absolute;margin-left:346.2pt;margin-top:11.45pt;width:111.75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233837" w:rsidRPr="002E541A" w:rsidRDefault="00233837" w:rsidP="0023383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233837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7C1AE1" w:rsidRPr="002C6FFE" w:rsidRDefault="007C1AE1" w:rsidP="0023383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7C1AE1" w:rsidRPr="002C6FFE" w:rsidSect="007C1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7BB"/>
    <w:multiLevelType w:val="hybridMultilevel"/>
    <w:tmpl w:val="5BA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57CB"/>
    <w:rsid w:val="00037175"/>
    <w:rsid w:val="000A5AC3"/>
    <w:rsid w:val="00112D0D"/>
    <w:rsid w:val="00233837"/>
    <w:rsid w:val="002C6FFE"/>
    <w:rsid w:val="002E541A"/>
    <w:rsid w:val="00363831"/>
    <w:rsid w:val="005A558F"/>
    <w:rsid w:val="007C1AE1"/>
    <w:rsid w:val="008275C5"/>
    <w:rsid w:val="0089193B"/>
    <w:rsid w:val="00904507"/>
    <w:rsid w:val="00942F4C"/>
    <w:rsid w:val="009E05F9"/>
    <w:rsid w:val="00BC4412"/>
    <w:rsid w:val="00CB2174"/>
    <w:rsid w:val="00DB658D"/>
    <w:rsid w:val="00EE2B4E"/>
    <w:rsid w:val="00F8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63C2-1134-405A-B66F-A792F7F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Внукова Ольга</cp:lastModifiedBy>
  <cp:revision>2</cp:revision>
  <cp:lastPrinted>2016-09-12T05:10:00Z</cp:lastPrinted>
  <dcterms:created xsi:type="dcterms:W3CDTF">2018-09-16T16:26:00Z</dcterms:created>
  <dcterms:modified xsi:type="dcterms:W3CDTF">2018-09-16T16:26:00Z</dcterms:modified>
</cp:coreProperties>
</file>