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5C" w:rsidRPr="00684593" w:rsidRDefault="00684593" w:rsidP="00684593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684593">
        <w:rPr>
          <w:rFonts w:ascii="Times New Roman" w:hAnsi="Times New Roman" w:cs="Times New Roman"/>
          <w:sz w:val="28"/>
        </w:rPr>
        <w:t>Сонинская</w:t>
      </w:r>
      <w:proofErr w:type="spellEnd"/>
      <w:r w:rsidRPr="00684593">
        <w:rPr>
          <w:rFonts w:ascii="Times New Roman" w:hAnsi="Times New Roman" w:cs="Times New Roman"/>
          <w:sz w:val="28"/>
        </w:rPr>
        <w:t xml:space="preserve"> Елена Александровна</w:t>
      </w:r>
    </w:p>
    <w:bookmarkEnd w:id="0"/>
    <w:p w:rsidR="00684593" w:rsidRPr="00684593" w:rsidRDefault="00684593">
      <w:pPr>
        <w:rPr>
          <w:rFonts w:ascii="Times New Roman" w:hAnsi="Times New Roman" w:cs="Times New Roman"/>
          <w:sz w:val="28"/>
        </w:rPr>
      </w:pPr>
      <w:proofErr w:type="spellStart"/>
      <w:r w:rsidRPr="00684593">
        <w:rPr>
          <w:rFonts w:ascii="Times New Roman" w:hAnsi="Times New Roman" w:cs="Times New Roman"/>
          <w:sz w:val="28"/>
        </w:rPr>
        <w:t>Здоровьесбережение</w:t>
      </w:r>
      <w:proofErr w:type="spellEnd"/>
      <w:r w:rsidRPr="00684593">
        <w:rPr>
          <w:rFonts w:ascii="Times New Roman" w:hAnsi="Times New Roman" w:cs="Times New Roman"/>
          <w:sz w:val="28"/>
        </w:rPr>
        <w:t xml:space="preserve"> на уроках технологии</w:t>
      </w:r>
    </w:p>
    <w:p w:rsidR="00684593" w:rsidRPr="00684593" w:rsidRDefault="00684593" w:rsidP="00684593">
      <w:pPr>
        <w:pStyle w:val="a3"/>
        <w:rPr>
          <w:sz w:val="28"/>
        </w:rPr>
      </w:pPr>
      <w:r w:rsidRPr="00684593">
        <w:rPr>
          <w:sz w:val="28"/>
        </w:rPr>
        <w:t>При выполнении проектов пользуясь накопленными умениями и компетенциями, учащиеся выдвигают гипотезы, открывают для себя новые сведения</w:t>
      </w:r>
      <w:r w:rsidRPr="00684593">
        <w:rPr>
          <w:sz w:val="28"/>
        </w:rPr>
        <w:t xml:space="preserve"> в области здорового питания.</w:t>
      </w:r>
    </w:p>
    <w:p w:rsidR="00684593" w:rsidRPr="00684593" w:rsidRDefault="00684593" w:rsidP="00684593">
      <w:pPr>
        <w:pStyle w:val="a3"/>
        <w:rPr>
          <w:sz w:val="28"/>
        </w:rPr>
      </w:pPr>
      <w:proofErr w:type="gramStart"/>
      <w:r w:rsidRPr="00684593">
        <w:rPr>
          <w:sz w:val="28"/>
        </w:rPr>
        <w:t>Проекты :</w:t>
      </w:r>
      <w:proofErr w:type="gramEnd"/>
      <w:r w:rsidRPr="00684593">
        <w:rPr>
          <w:sz w:val="28"/>
        </w:rPr>
        <w:t xml:space="preserve"> «Фас – </w:t>
      </w:r>
      <w:proofErr w:type="spellStart"/>
      <w:r w:rsidRPr="00684593">
        <w:rPr>
          <w:sz w:val="28"/>
        </w:rPr>
        <w:t>фуд</w:t>
      </w:r>
      <w:proofErr w:type="spellEnd"/>
      <w:r w:rsidRPr="00684593">
        <w:rPr>
          <w:sz w:val="28"/>
        </w:rPr>
        <w:t xml:space="preserve"> – еда или беда?», «Стройная фигура – мифы и реальность», «Какая ткань не навредит здоровью?», «Что надо знать, чтоб учиться на «пять» - затрагивали вопросы сохранения здоровья учащихся и не оставили равнодушными родителей и детей так как в них рассматривались актуальные проблемы подростков, некоторые из них были отмечены грамотами на межрегиональном конкурсе проектов.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уроках </w:t>
      </w:r>
      <w:proofErr w:type="spell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здоровьесбережения</w:t>
      </w:r>
      <w:proofErr w:type="spell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физкультминутки и </w:t>
      </w:r>
      <w:proofErr w:type="spell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физкультпаузы</w:t>
      </w:r>
      <w:proofErr w:type="spell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обязательной составной </w:t>
      </w: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 .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Физминутка</w:t>
      </w:r>
      <w:proofErr w:type="spell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: «Встаньте все…».</w:t>
      </w:r>
    </w:p>
    <w:p w:rsidR="00684593" w:rsidRDefault="00684593" w:rsidP="0068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Встаньте </w:t>
      </w: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,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сегодня завтракал.</w:t>
      </w:r>
    </w:p>
    <w:p w:rsidR="00684593" w:rsidRDefault="00684593" w:rsidP="0068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Встаньте, все, у кого хорошее настроение.</w:t>
      </w:r>
    </w:p>
    <w:p w:rsidR="00684593" w:rsidRDefault="00684593" w:rsidP="0068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Поменяйтесь местами все, кто любит родителей.</w:t>
      </w:r>
    </w:p>
    <w:p w:rsidR="00684593" w:rsidRDefault="00684593" w:rsidP="0068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Поднимите руки все, у кого хорошая и дружная семья.</w:t>
      </w:r>
    </w:p>
    <w:p w:rsidR="00684593" w:rsidRDefault="00684593" w:rsidP="0068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Садитесь за парты все, кто пришел на урок </w:t>
      </w:r>
    </w:p>
    <w:p w:rsidR="00684593" w:rsidRPr="00684593" w:rsidRDefault="00684593" w:rsidP="0068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выполнения физкультминуток используются карточки с заданиями и возможными вариантами ответов, которые расклеиваются в разных точках класса и которые дети должны найти и использовать в своей работе. 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Например: при проведении какой-либо самостоятельной работы на уроке в классе заранее развешиваются варианты ее решения, среди которых один вариант верный. 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использования на уроке с целью сохранения физического, психического, духовно-нравственного здоровья обучающихся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-«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растирание ушных раковин и пальцев рук» - активизирует все    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организма;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разогреть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руки, потирая их, помассировать мочки ушей, всю ушную раковину; в конце упражнения растереть уши ладонями;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-«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перекрестные движения» - активизирует оба полушария головного мозга;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спокойную музыку выполняются перекрестные координированные движения, одновременно с правой рукой движется левая нога, и наоборот, ставится рука и нога вперед, в сторону, назад;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-«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качание головой» - улучшает мыслительную деятельность и мозговое кровообращение;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головой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медленно покачивать из стороны в сторону, подбородок «вычерчивает» на груди слегка изогнутую линию, дыхание глубокое, плечи опущены вперед;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-«</w:t>
      </w:r>
      <w:proofErr w:type="gramEnd"/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ленивые восьмерки» - активизируют структуры, обеспечивающие запоминание, повышают устойчивость внимания;</w:t>
      </w:r>
    </w:p>
    <w:p w:rsid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84593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воздухе в горизонтальной плоскости рисуется цифра восемь по три раза сначала одной рукой, потом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593" w:rsidRPr="00684593" w:rsidRDefault="00684593" w:rsidP="00684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93" w:rsidRDefault="00684593"/>
    <w:sectPr w:rsidR="0068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C"/>
    <w:rsid w:val="00684593"/>
    <w:rsid w:val="008D114C"/>
    <w:rsid w:val="00A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FCB8-7C2B-40C2-A0B7-B882DD8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dcterms:created xsi:type="dcterms:W3CDTF">2022-01-14T21:29:00Z</dcterms:created>
  <dcterms:modified xsi:type="dcterms:W3CDTF">2022-01-14T21:33:00Z</dcterms:modified>
</cp:coreProperties>
</file>