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DC" w:rsidRDefault="00D3217A" w:rsidP="00734EB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6"/>
          <w:szCs w:val="28"/>
          <w:lang w:val="en-US"/>
        </w:rPr>
      </w:pPr>
      <w:r w:rsidRPr="00D3217A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0D0ADC">
        <w:rPr>
          <w:rFonts w:ascii="Times New Roman" w:hAnsi="Times New Roman" w:cs="Times New Roman"/>
          <w:sz w:val="36"/>
          <w:szCs w:val="28"/>
          <w:lang w:val="en-US"/>
        </w:rPr>
        <w:t xml:space="preserve">                                          ULURU</w:t>
      </w:r>
    </w:p>
    <w:p w:rsidR="00734EBF" w:rsidRPr="000D0ADC" w:rsidRDefault="009F642D" w:rsidP="00734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28"/>
          <w:lang w:val="en-US" w:eastAsia="ru-RU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 xml:space="preserve">   </w:t>
      </w:r>
      <w:r w:rsidR="000D0ADC" w:rsidRPr="000D0ADC">
        <w:rPr>
          <w:rFonts w:ascii="Times New Roman" w:hAnsi="Times New Roman" w:cs="Times New Roman"/>
          <w:sz w:val="36"/>
          <w:szCs w:val="28"/>
          <w:lang w:val="en-US"/>
        </w:rPr>
        <w:t>“</w:t>
      </w:r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The </w:t>
      </w:r>
      <w:proofErr w:type="gramStart"/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red </w:t>
      </w:r>
      <w:r w:rsidR="000B548B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heart</w:t>
      </w:r>
      <w:proofErr w:type="gramEnd"/>
      <w:r w:rsidR="000B548B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of Australia</w:t>
      </w:r>
      <w:r w:rsidR="000D0ADC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” </w:t>
      </w:r>
      <w:r w:rsidR="000B548B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is a </w:t>
      </w:r>
      <w:r w:rsidR="00D3217A" w:rsidRPr="00D3217A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0B548B" w:rsidRPr="000D0ADC">
        <w:rPr>
          <w:rFonts w:ascii="Times New Roman" w:hAnsi="Times New Roman" w:cs="Times New Roman"/>
          <w:sz w:val="36"/>
          <w:szCs w:val="28"/>
          <w:lang w:val="en-US"/>
        </w:rPr>
        <w:t>rock monolith rising spectacularly</w:t>
      </w:r>
      <w:r w:rsidR="000B548B" w:rsidRPr="000D0ADC">
        <w:rPr>
          <w:rFonts w:ascii="Times New Roman" w:hAnsi="Times New Roman" w:cs="Times New Roman"/>
          <w:sz w:val="36"/>
          <w:szCs w:val="28"/>
          <w:u w:val="single"/>
          <w:lang w:val="en-US"/>
        </w:rPr>
        <w:t xml:space="preserve"> </w:t>
      </w:r>
      <w:r w:rsidR="000B548B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from the desert plain. </w:t>
      </w:r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734EBF" w:rsidRPr="000D0ADC">
        <w:rPr>
          <w:rStyle w:val="australia-information-text"/>
          <w:rFonts w:ascii="Times New Roman" w:hAnsi="Times New Roman" w:cs="Times New Roman"/>
          <w:sz w:val="36"/>
          <w:szCs w:val="28"/>
          <w:lang w:val="en-US"/>
        </w:rPr>
        <w:t xml:space="preserve">Ayers Rock has officially been known as Uluru since it was returned to the </w:t>
      </w:r>
      <w:proofErr w:type="spellStart"/>
      <w:r w:rsidR="00734EBF" w:rsidRPr="000D0ADC">
        <w:rPr>
          <w:rStyle w:val="australia-information-text"/>
          <w:rFonts w:ascii="Times New Roman" w:hAnsi="Times New Roman" w:cs="Times New Roman"/>
          <w:sz w:val="36"/>
          <w:szCs w:val="28"/>
          <w:lang w:val="en-US"/>
        </w:rPr>
        <w:t>Anangu</w:t>
      </w:r>
      <w:proofErr w:type="spellEnd"/>
      <w:r w:rsidR="00734EBF" w:rsidRPr="000D0ADC">
        <w:rPr>
          <w:rStyle w:val="australia-information-text"/>
          <w:rFonts w:ascii="Times New Roman" w:hAnsi="Times New Roman" w:cs="Times New Roman"/>
          <w:sz w:val="36"/>
          <w:szCs w:val="28"/>
          <w:lang w:val="en-US"/>
        </w:rPr>
        <w:t>, the Aboriginal owners, in 1985.</w:t>
      </w:r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 This </w:t>
      </w:r>
      <w:proofErr w:type="gramStart"/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>place  is</w:t>
      </w:r>
      <w:proofErr w:type="gramEnd"/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one of Australia's most famous landmarks and is the country's most visited sight. Besides, </w:t>
      </w:r>
      <w:proofErr w:type="gramStart"/>
      <w:r w:rsidR="000D0ADC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it </w:t>
      </w:r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is</w:t>
      </w:r>
      <w:proofErr w:type="gramEnd"/>
      <w:r w:rsidR="00734EBF" w:rsidRPr="000D0ADC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734EBF" w:rsidRPr="000B548B">
        <w:rPr>
          <w:rFonts w:ascii="Times New Roman" w:eastAsia="Times New Roman" w:hAnsi="Times New Roman" w:cs="Times New Roman"/>
          <w:bCs/>
          <w:sz w:val="36"/>
          <w:szCs w:val="28"/>
          <w:lang w:val="en-US" w:eastAsia="ru-RU"/>
        </w:rPr>
        <w:t>a World Heritage Site for UNESCO</w:t>
      </w:r>
      <w:r w:rsidR="000D0ADC" w:rsidRPr="000D0ADC">
        <w:rPr>
          <w:rFonts w:ascii="Times New Roman" w:eastAsia="Times New Roman" w:hAnsi="Times New Roman" w:cs="Times New Roman"/>
          <w:bCs/>
          <w:sz w:val="36"/>
          <w:szCs w:val="28"/>
          <w:lang w:val="en-US" w:eastAsia="ru-RU"/>
        </w:rPr>
        <w:t>.</w:t>
      </w:r>
    </w:p>
    <w:p w:rsidR="00734EBF" w:rsidRPr="000D0ADC" w:rsidRDefault="009F642D" w:rsidP="00734EBF">
      <w:pPr>
        <w:pStyle w:val="aussietext"/>
        <w:rPr>
          <w:sz w:val="36"/>
          <w:szCs w:val="28"/>
          <w:lang w:val="en-US"/>
        </w:rPr>
      </w:pPr>
      <w:r>
        <w:rPr>
          <w:rStyle w:val="australia-information-text"/>
          <w:sz w:val="36"/>
          <w:szCs w:val="28"/>
          <w:lang w:val="en-US"/>
        </w:rPr>
        <w:t xml:space="preserve">   </w:t>
      </w:r>
      <w:r w:rsidR="00D3217A" w:rsidRPr="00D3217A">
        <w:rPr>
          <w:rStyle w:val="australia-information-text"/>
          <w:sz w:val="36"/>
          <w:szCs w:val="28"/>
          <w:lang w:val="en-US"/>
        </w:rPr>
        <w:t>The r</w:t>
      </w:r>
      <w:r w:rsidR="000D0ADC" w:rsidRPr="00D3217A">
        <w:rPr>
          <w:rStyle w:val="australia-information-text"/>
          <w:sz w:val="36"/>
          <w:szCs w:val="28"/>
          <w:lang w:val="en-US"/>
        </w:rPr>
        <w:t xml:space="preserve">ock is 450 km  west of Alice Springs (Northern Territory) in the </w:t>
      </w:r>
      <w:hyperlink r:id="rId6" w:tooltip="Uluru Kata Tjuta National Park" w:history="1">
        <w:r w:rsidR="000D0ADC" w:rsidRPr="00D3217A">
          <w:rPr>
            <w:rStyle w:val="a3"/>
            <w:color w:val="auto"/>
            <w:sz w:val="36"/>
            <w:szCs w:val="28"/>
            <w:u w:val="none"/>
            <w:lang w:val="en-US"/>
          </w:rPr>
          <w:t>Uluru-</w:t>
        </w:r>
        <w:proofErr w:type="spellStart"/>
        <w:r w:rsidR="000D0ADC" w:rsidRPr="00D3217A">
          <w:rPr>
            <w:rStyle w:val="a3"/>
            <w:color w:val="auto"/>
            <w:sz w:val="36"/>
            <w:szCs w:val="28"/>
            <w:u w:val="none"/>
            <w:lang w:val="en-US"/>
          </w:rPr>
          <w:t>Kata</w:t>
        </w:r>
        <w:proofErr w:type="spellEnd"/>
        <w:r w:rsidR="000D0ADC" w:rsidRPr="00D3217A">
          <w:rPr>
            <w:rStyle w:val="a3"/>
            <w:color w:val="auto"/>
            <w:sz w:val="36"/>
            <w:szCs w:val="28"/>
            <w:u w:val="none"/>
            <w:lang w:val="en-US"/>
          </w:rPr>
          <w:t xml:space="preserve"> </w:t>
        </w:r>
        <w:proofErr w:type="spellStart"/>
        <w:r w:rsidR="000D0ADC" w:rsidRPr="00D3217A">
          <w:rPr>
            <w:rStyle w:val="a3"/>
            <w:color w:val="auto"/>
            <w:sz w:val="36"/>
            <w:szCs w:val="28"/>
            <w:u w:val="none"/>
            <w:lang w:val="en-US"/>
          </w:rPr>
          <w:t>Tjuta</w:t>
        </w:r>
        <w:proofErr w:type="spellEnd"/>
        <w:r w:rsidR="000D0ADC" w:rsidRPr="00D3217A">
          <w:rPr>
            <w:rStyle w:val="a3"/>
            <w:color w:val="auto"/>
            <w:sz w:val="36"/>
            <w:szCs w:val="28"/>
            <w:u w:val="none"/>
            <w:lang w:val="en-US"/>
          </w:rPr>
          <w:t xml:space="preserve"> National Park</w:t>
        </w:r>
      </w:hyperlink>
      <w:r w:rsidR="000D0ADC" w:rsidRPr="00D3217A">
        <w:rPr>
          <w:rStyle w:val="australia-information-text"/>
          <w:sz w:val="36"/>
          <w:szCs w:val="28"/>
          <w:lang w:val="en-US"/>
        </w:rPr>
        <w:t xml:space="preserve"> which covers over 132 000 ha.  </w:t>
      </w:r>
      <w:r w:rsidR="000D0ADC" w:rsidRPr="00D3217A">
        <w:rPr>
          <w:sz w:val="36"/>
          <w:szCs w:val="28"/>
          <w:lang w:val="en-US"/>
        </w:rPr>
        <w:t xml:space="preserve"> </w:t>
      </w:r>
      <w:proofErr w:type="gramStart"/>
      <w:r w:rsidR="000D0ADC" w:rsidRPr="00D3217A">
        <w:rPr>
          <w:sz w:val="36"/>
          <w:szCs w:val="28"/>
          <w:lang w:val="en-US"/>
        </w:rPr>
        <w:t>This  National</w:t>
      </w:r>
      <w:proofErr w:type="gramEnd"/>
      <w:r w:rsidR="000D0ADC" w:rsidRPr="00D3217A">
        <w:rPr>
          <w:sz w:val="36"/>
          <w:szCs w:val="28"/>
          <w:lang w:val="en-US"/>
        </w:rPr>
        <w:t xml:space="preserve"> Park  is the location for</w:t>
      </w:r>
      <w:r w:rsidR="000D0ADC" w:rsidRPr="000D0ADC">
        <w:rPr>
          <w:sz w:val="36"/>
          <w:szCs w:val="28"/>
          <w:lang w:val="en-US"/>
        </w:rPr>
        <w:t xml:space="preserve"> both Uluru and </w:t>
      </w:r>
      <w:proofErr w:type="spellStart"/>
      <w:r w:rsidR="000D0ADC" w:rsidRPr="000D0ADC">
        <w:rPr>
          <w:sz w:val="36"/>
          <w:szCs w:val="28"/>
          <w:lang w:val="en-US"/>
        </w:rPr>
        <w:t>Kata</w:t>
      </w:r>
      <w:proofErr w:type="spellEnd"/>
      <w:r w:rsidR="000D0ADC" w:rsidRPr="000D0ADC">
        <w:rPr>
          <w:sz w:val="36"/>
          <w:szCs w:val="28"/>
          <w:lang w:val="en-US"/>
        </w:rPr>
        <w:t xml:space="preserve"> </w:t>
      </w:r>
      <w:proofErr w:type="spellStart"/>
      <w:r w:rsidR="000D0ADC" w:rsidRPr="000D0ADC">
        <w:rPr>
          <w:sz w:val="36"/>
          <w:szCs w:val="28"/>
          <w:lang w:val="en-US"/>
        </w:rPr>
        <w:t>Tjuta</w:t>
      </w:r>
      <w:proofErr w:type="spellEnd"/>
      <w:r w:rsidR="000D0ADC" w:rsidRPr="000D0ADC">
        <w:rPr>
          <w:sz w:val="36"/>
          <w:szCs w:val="28"/>
          <w:lang w:val="en-US"/>
        </w:rPr>
        <w:t xml:space="preserve"> which is now has  name </w:t>
      </w:r>
      <w:proofErr w:type="spellStart"/>
      <w:r w:rsidR="000D0ADC" w:rsidRPr="000D0ADC">
        <w:rPr>
          <w:sz w:val="36"/>
          <w:szCs w:val="28"/>
          <w:lang w:val="en-US"/>
        </w:rPr>
        <w:t>Olgas</w:t>
      </w:r>
      <w:proofErr w:type="spellEnd"/>
      <w:r w:rsidR="000D0ADC" w:rsidRPr="000D0ADC">
        <w:rPr>
          <w:sz w:val="36"/>
          <w:szCs w:val="28"/>
          <w:lang w:val="en-US"/>
        </w:rPr>
        <w:t xml:space="preserve"> which are another unique rock formation 30 km from Uluru.</w:t>
      </w:r>
    </w:p>
    <w:p w:rsidR="00734EBF" w:rsidRPr="000D0ADC" w:rsidRDefault="009F642D" w:rsidP="00734EBF">
      <w:pPr>
        <w:pStyle w:val="aussietext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    </w:t>
      </w:r>
      <w:r w:rsidR="000B548B" w:rsidRPr="000D0ADC">
        <w:rPr>
          <w:sz w:val="36"/>
          <w:szCs w:val="28"/>
          <w:lang w:val="en-US"/>
        </w:rPr>
        <w:t xml:space="preserve">Uluru is 348 </w:t>
      </w:r>
      <w:proofErr w:type="spellStart"/>
      <w:r w:rsidR="000B548B" w:rsidRPr="000D0ADC">
        <w:rPr>
          <w:sz w:val="36"/>
          <w:szCs w:val="28"/>
          <w:lang w:val="en-US"/>
        </w:rPr>
        <w:t>metres</w:t>
      </w:r>
      <w:proofErr w:type="spellEnd"/>
      <w:r w:rsidR="000B548B" w:rsidRPr="000D0ADC">
        <w:rPr>
          <w:sz w:val="36"/>
          <w:szCs w:val="28"/>
          <w:lang w:val="en-US"/>
        </w:rPr>
        <w:t xml:space="preserve"> high, 3.6 </w:t>
      </w:r>
      <w:proofErr w:type="spellStart"/>
      <w:r w:rsidR="000B548B" w:rsidRPr="000D0ADC">
        <w:rPr>
          <w:sz w:val="36"/>
          <w:szCs w:val="28"/>
          <w:lang w:val="en-US"/>
        </w:rPr>
        <w:t>kilometres</w:t>
      </w:r>
      <w:proofErr w:type="spellEnd"/>
      <w:r w:rsidR="000B548B" w:rsidRPr="000D0ADC">
        <w:rPr>
          <w:sz w:val="36"/>
          <w:szCs w:val="28"/>
          <w:lang w:val="en-US"/>
        </w:rPr>
        <w:t xml:space="preserve"> long, 1.9 </w:t>
      </w:r>
      <w:proofErr w:type="spellStart"/>
      <w:r w:rsidR="000B548B" w:rsidRPr="000D0ADC">
        <w:rPr>
          <w:sz w:val="36"/>
          <w:szCs w:val="28"/>
          <w:lang w:val="en-US"/>
        </w:rPr>
        <w:t>kilometres</w:t>
      </w:r>
      <w:proofErr w:type="spellEnd"/>
      <w:r w:rsidR="000B548B" w:rsidRPr="000D0ADC">
        <w:rPr>
          <w:sz w:val="36"/>
          <w:szCs w:val="28"/>
          <w:lang w:val="en-US"/>
        </w:rPr>
        <w:t xml:space="preserve"> wide, and is 9.4 </w:t>
      </w:r>
      <w:proofErr w:type="spellStart"/>
      <w:r w:rsidR="000B548B" w:rsidRPr="000D0ADC">
        <w:rPr>
          <w:sz w:val="36"/>
          <w:szCs w:val="28"/>
          <w:lang w:val="en-US"/>
        </w:rPr>
        <w:t>kilometres</w:t>
      </w:r>
      <w:proofErr w:type="spellEnd"/>
      <w:r w:rsidR="000B548B" w:rsidRPr="000D0ADC">
        <w:rPr>
          <w:sz w:val="36"/>
          <w:szCs w:val="28"/>
          <w:lang w:val="en-US"/>
        </w:rPr>
        <w:t xml:space="preserve"> around. It is the largest rock monolith in the world. </w:t>
      </w:r>
      <w:r w:rsidR="00734EBF" w:rsidRPr="000D0ADC">
        <w:rPr>
          <w:sz w:val="36"/>
          <w:szCs w:val="28"/>
          <w:lang w:val="en-US"/>
        </w:rPr>
        <w:t xml:space="preserve">The red </w:t>
      </w:r>
      <w:proofErr w:type="spellStart"/>
      <w:r w:rsidR="00734EBF" w:rsidRPr="000D0ADC">
        <w:rPr>
          <w:sz w:val="36"/>
          <w:szCs w:val="28"/>
          <w:lang w:val="en-US"/>
        </w:rPr>
        <w:t>colour</w:t>
      </w:r>
      <w:proofErr w:type="spellEnd"/>
      <w:r w:rsidR="00734EBF" w:rsidRPr="000D0ADC">
        <w:rPr>
          <w:sz w:val="36"/>
          <w:szCs w:val="28"/>
          <w:lang w:val="en-US"/>
        </w:rPr>
        <w:t xml:space="preserve"> of Uluru is due to iron minerals in the surface rocks </w:t>
      </w:r>
      <w:proofErr w:type="spellStart"/>
      <w:r w:rsidR="00734EBF" w:rsidRPr="000D0ADC">
        <w:rPr>
          <w:sz w:val="36"/>
          <w:szCs w:val="28"/>
          <w:lang w:val="en-US"/>
        </w:rPr>
        <w:t>oxidising</w:t>
      </w:r>
      <w:proofErr w:type="spellEnd"/>
      <w:r w:rsidR="00734EBF" w:rsidRPr="000D0ADC">
        <w:rPr>
          <w:sz w:val="36"/>
          <w:szCs w:val="28"/>
          <w:lang w:val="en-US"/>
        </w:rPr>
        <w:t xml:space="preserve"> with the air. As you </w:t>
      </w:r>
      <w:proofErr w:type="gramStart"/>
      <w:r w:rsidR="00734EBF" w:rsidRPr="000D0ADC">
        <w:rPr>
          <w:sz w:val="36"/>
          <w:szCs w:val="28"/>
          <w:lang w:val="en-US"/>
        </w:rPr>
        <w:t>approach  Uluru</w:t>
      </w:r>
      <w:proofErr w:type="gramEnd"/>
      <w:r w:rsidR="000D0ADC">
        <w:rPr>
          <w:sz w:val="36"/>
          <w:szCs w:val="28"/>
          <w:lang w:val="en-US"/>
        </w:rPr>
        <w:t>,</w:t>
      </w:r>
      <w:r w:rsidR="00734EBF" w:rsidRPr="000D0ADC">
        <w:rPr>
          <w:sz w:val="36"/>
          <w:szCs w:val="28"/>
          <w:lang w:val="en-US"/>
        </w:rPr>
        <w:t xml:space="preserve"> it can  change </w:t>
      </w:r>
      <w:proofErr w:type="spellStart"/>
      <w:r w:rsidR="00734EBF" w:rsidRPr="000D0ADC">
        <w:rPr>
          <w:sz w:val="36"/>
          <w:szCs w:val="28"/>
          <w:lang w:val="en-US"/>
        </w:rPr>
        <w:t>colour</w:t>
      </w:r>
      <w:proofErr w:type="spellEnd"/>
      <w:r w:rsidR="00734EBF" w:rsidRPr="000D0ADC">
        <w:rPr>
          <w:sz w:val="36"/>
          <w:szCs w:val="28"/>
          <w:lang w:val="en-US"/>
        </w:rPr>
        <w:t xml:space="preserve">, the sandstone taking on various hues of red, purple, orange, grey and yellow, depending on weather conditions and your distance from it. </w:t>
      </w:r>
    </w:p>
    <w:p w:rsidR="00734EBF" w:rsidRPr="000D0ADC" w:rsidRDefault="009F642D" w:rsidP="00734EBF">
      <w:pPr>
        <w:pStyle w:val="a4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   </w:t>
      </w:r>
      <w:r w:rsidR="00734EBF" w:rsidRPr="000D0ADC">
        <w:rPr>
          <w:sz w:val="36"/>
          <w:szCs w:val="28"/>
          <w:lang w:val="en-US"/>
        </w:rPr>
        <w:t>Uluru is considered sacred to the Aboriginals and visitors should respect this. Visitors are</w:t>
      </w:r>
      <w:r w:rsidR="00D3217A">
        <w:rPr>
          <w:sz w:val="36"/>
          <w:szCs w:val="28"/>
          <w:lang w:val="en-US"/>
        </w:rPr>
        <w:t xml:space="preserve"> only</w:t>
      </w:r>
      <w:r w:rsidR="00734EBF" w:rsidRPr="000D0ADC">
        <w:rPr>
          <w:sz w:val="36"/>
          <w:szCs w:val="28"/>
          <w:lang w:val="en-US"/>
        </w:rPr>
        <w:t xml:space="preserve"> the guests of the Aboriginal people and are present only with their permission.  Though climbing is allowed, the </w:t>
      </w:r>
      <w:proofErr w:type="spellStart"/>
      <w:r w:rsidR="00734EBF" w:rsidRPr="000D0ADC">
        <w:rPr>
          <w:sz w:val="36"/>
          <w:szCs w:val="28"/>
          <w:lang w:val="en-US"/>
        </w:rPr>
        <w:t>Anangu</w:t>
      </w:r>
      <w:proofErr w:type="spellEnd"/>
      <w:r w:rsidR="00734EBF" w:rsidRPr="000D0ADC">
        <w:rPr>
          <w:sz w:val="36"/>
          <w:szCs w:val="28"/>
          <w:lang w:val="en-US"/>
        </w:rPr>
        <w:t xml:space="preserve"> people (traditional owners) prefer that people do not climb. </w:t>
      </w:r>
    </w:p>
    <w:p w:rsidR="00734EBF" w:rsidRPr="000D0ADC" w:rsidRDefault="009F642D" w:rsidP="00734EBF">
      <w:pPr>
        <w:pStyle w:val="aussietext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   </w:t>
      </w:r>
      <w:r w:rsidR="00734EBF" w:rsidRPr="000D0ADC">
        <w:rPr>
          <w:sz w:val="36"/>
          <w:szCs w:val="28"/>
          <w:lang w:val="en-US"/>
        </w:rPr>
        <w:t xml:space="preserve">Those visitors who try to take mementoes from the place, sand or pieces of rock for example, </w:t>
      </w:r>
      <w:proofErr w:type="gramStart"/>
      <w:r w:rsidR="00734EBF" w:rsidRPr="000D0ADC">
        <w:rPr>
          <w:sz w:val="36"/>
          <w:szCs w:val="28"/>
          <w:lang w:val="en-US"/>
        </w:rPr>
        <w:t>are  reported</w:t>
      </w:r>
      <w:proofErr w:type="gramEnd"/>
      <w:r w:rsidR="00734EBF" w:rsidRPr="000D0ADC">
        <w:rPr>
          <w:sz w:val="36"/>
          <w:szCs w:val="28"/>
          <w:lang w:val="en-US"/>
        </w:rPr>
        <w:t xml:space="preserve"> to</w:t>
      </w:r>
      <w:r w:rsidR="000D0ADC" w:rsidRPr="000D0ADC">
        <w:rPr>
          <w:sz w:val="36"/>
          <w:szCs w:val="28"/>
          <w:lang w:val="en-US"/>
        </w:rPr>
        <w:t xml:space="preserve"> have</w:t>
      </w:r>
      <w:r w:rsidR="00734EBF" w:rsidRPr="000D0ADC">
        <w:rPr>
          <w:sz w:val="36"/>
          <w:szCs w:val="28"/>
          <w:lang w:val="en-US"/>
        </w:rPr>
        <w:t xml:space="preserve">  bad luck; returning the mementoes is supposed to restore normality.</w:t>
      </w:r>
    </w:p>
    <w:p w:rsidR="000D0ADC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36"/>
          <w:lang w:val="en-US"/>
        </w:rPr>
        <w:t xml:space="preserve">Why Uluru is called </w:t>
      </w:r>
      <w:r w:rsidRPr="000D0ADC">
        <w:rPr>
          <w:sz w:val="40"/>
          <w:szCs w:val="28"/>
          <w:lang w:val="en-US"/>
        </w:rPr>
        <w:t xml:space="preserve">“The </w:t>
      </w:r>
      <w:proofErr w:type="gramStart"/>
      <w:r w:rsidRPr="000D0ADC">
        <w:rPr>
          <w:sz w:val="40"/>
          <w:szCs w:val="28"/>
          <w:lang w:val="en-US"/>
        </w:rPr>
        <w:t>red  heart</w:t>
      </w:r>
      <w:proofErr w:type="gramEnd"/>
      <w:r w:rsidRPr="000D0ADC">
        <w:rPr>
          <w:sz w:val="40"/>
          <w:szCs w:val="28"/>
          <w:lang w:val="en-US"/>
        </w:rPr>
        <w:t xml:space="preserve"> of Australia”?</w:t>
      </w:r>
    </w:p>
    <w:p w:rsidR="00734EBF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40"/>
          <w:szCs w:val="28"/>
          <w:lang w:val="en-US"/>
        </w:rPr>
        <w:t xml:space="preserve"> Who are the owners of this place?</w:t>
      </w:r>
    </w:p>
    <w:p w:rsidR="000D0ADC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proofErr w:type="spellStart"/>
      <w:r w:rsidRPr="000D0ADC">
        <w:rPr>
          <w:sz w:val="36"/>
          <w:lang w:val="en-US"/>
        </w:rPr>
        <w:t>Wher</w:t>
      </w:r>
      <w:proofErr w:type="spellEnd"/>
      <w:r w:rsidRPr="000D0ADC">
        <w:rPr>
          <w:sz w:val="36"/>
          <w:lang w:val="en-US"/>
        </w:rPr>
        <w:t xml:space="preserve"> is Uluru situated?</w:t>
      </w:r>
    </w:p>
    <w:p w:rsidR="000D0ADC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36"/>
          <w:lang w:val="en-US"/>
        </w:rPr>
        <w:t>What other famous rocks are located in that region?</w:t>
      </w:r>
    </w:p>
    <w:p w:rsidR="000D0ADC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36"/>
          <w:lang w:val="en-US"/>
        </w:rPr>
        <w:t xml:space="preserve">Why </w:t>
      </w:r>
      <w:proofErr w:type="gramStart"/>
      <w:r w:rsidRPr="000D0ADC">
        <w:rPr>
          <w:sz w:val="36"/>
          <w:lang w:val="en-US"/>
        </w:rPr>
        <w:t>does Uluru</w:t>
      </w:r>
      <w:proofErr w:type="gramEnd"/>
      <w:r w:rsidRPr="000D0ADC">
        <w:rPr>
          <w:sz w:val="36"/>
          <w:lang w:val="en-US"/>
        </w:rPr>
        <w:t xml:space="preserve"> looks red?</w:t>
      </w:r>
    </w:p>
    <w:p w:rsidR="000D0ADC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36"/>
          <w:lang w:val="en-US"/>
        </w:rPr>
        <w:t>Can tourists make tours around this place freely?</w:t>
      </w:r>
    </w:p>
    <w:p w:rsidR="005D4E95" w:rsidRPr="000D0ADC" w:rsidRDefault="000D0ADC" w:rsidP="000D0ADC">
      <w:pPr>
        <w:pStyle w:val="aussietext"/>
        <w:numPr>
          <w:ilvl w:val="0"/>
          <w:numId w:val="1"/>
        </w:numPr>
        <w:rPr>
          <w:sz w:val="36"/>
          <w:lang w:val="en-US"/>
        </w:rPr>
      </w:pPr>
      <w:r w:rsidRPr="000D0ADC">
        <w:rPr>
          <w:sz w:val="36"/>
          <w:lang w:val="en-US"/>
        </w:rPr>
        <w:t>What is not allowed to do in this place</w:t>
      </w:r>
      <w:r>
        <w:rPr>
          <w:sz w:val="36"/>
          <w:lang w:val="en-US"/>
        </w:rPr>
        <w:t>?</w:t>
      </w:r>
    </w:p>
    <w:sectPr w:rsidR="005D4E95" w:rsidRPr="000D0ADC" w:rsidSect="009F642D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324"/>
    <w:multiLevelType w:val="hybridMultilevel"/>
    <w:tmpl w:val="DFF2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548B"/>
    <w:rsid w:val="000B548B"/>
    <w:rsid w:val="000D0ADC"/>
    <w:rsid w:val="004F37A1"/>
    <w:rsid w:val="005D4E95"/>
    <w:rsid w:val="00734EBF"/>
    <w:rsid w:val="009F642D"/>
    <w:rsid w:val="00D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5"/>
  </w:style>
  <w:style w:type="paragraph" w:styleId="2">
    <w:name w:val="heading 2"/>
    <w:basedOn w:val="a"/>
    <w:link w:val="20"/>
    <w:uiPriority w:val="9"/>
    <w:qFormat/>
    <w:rsid w:val="000B5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ssietext">
    <w:name w:val="aussie_text"/>
    <w:basedOn w:val="a"/>
    <w:rsid w:val="000B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stralia-information-text">
    <w:name w:val="australia-information-text"/>
    <w:basedOn w:val="a0"/>
    <w:rsid w:val="000B548B"/>
  </w:style>
  <w:style w:type="character" w:styleId="a3">
    <w:name w:val="Hyperlink"/>
    <w:basedOn w:val="a0"/>
    <w:uiPriority w:val="99"/>
    <w:semiHidden/>
    <w:unhideWhenUsed/>
    <w:rsid w:val="000B548B"/>
    <w:rPr>
      <w:color w:val="0000FF"/>
      <w:u w:val="single"/>
    </w:rPr>
  </w:style>
  <w:style w:type="paragraph" w:customStyle="1" w:styleId="highlighttext">
    <w:name w:val="highlight_text"/>
    <w:basedOn w:val="a"/>
    <w:rsid w:val="000B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B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info.com/aboutayresroc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97AB-7DAE-4993-801F-6F55159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Компьютер</cp:lastModifiedBy>
  <cp:revision>3</cp:revision>
  <cp:lastPrinted>2014-02-12T03:46:00Z</cp:lastPrinted>
  <dcterms:created xsi:type="dcterms:W3CDTF">2014-02-11T16:28:00Z</dcterms:created>
  <dcterms:modified xsi:type="dcterms:W3CDTF">2014-02-12T03:47:00Z</dcterms:modified>
</cp:coreProperties>
</file>